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BD" w:rsidRDefault="00E05CBD" w:rsidP="004C26C6">
      <w:pPr>
        <w:pStyle w:val="a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05CBD" w:rsidRDefault="00E05CBD" w:rsidP="004C26C6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409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57C130" wp14:editId="7B9B0941">
            <wp:extent cx="1933575" cy="1929903"/>
            <wp:effectExtent l="0" t="0" r="0" b="0"/>
            <wp:docPr id="5" name="Рисунок 1" descr="C:\Users\Admin\Downloads\ПЕДАГОГИКА ЛОГ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ЕДАГОГИКА ЛОГ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97" cy="1940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E05CBD" w:rsidRDefault="00E05CBD" w:rsidP="004C26C6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05CBD" w:rsidRPr="00E50C5D" w:rsidRDefault="00E05CBD" w:rsidP="00E05CBD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Hlk471555120"/>
      <w:r w:rsidRPr="00E50C5D">
        <w:rPr>
          <w:rFonts w:ascii="Times New Roman" w:hAnsi="Times New Roman" w:cs="Times New Roman"/>
          <w:b/>
          <w:sz w:val="28"/>
          <w:szCs w:val="24"/>
          <w:lang w:val="kk-KZ"/>
        </w:rPr>
        <w:t>Халықаралық ғылым мен білімді қолдау орталығы</w:t>
      </w:r>
    </w:p>
    <w:p w:rsidR="00E05CBD" w:rsidRPr="004C26C6" w:rsidRDefault="00E05CBD" w:rsidP="00E05CB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А Қ П А Р А Т Т Ы Қ     Х А Т</w:t>
      </w:r>
    </w:p>
    <w:p w:rsidR="00E05CBD" w:rsidRPr="004C26C6" w:rsidRDefault="00E05CBD" w:rsidP="00E05CBD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72150" w:rsidRPr="004C26C6" w:rsidRDefault="00E05CBD" w:rsidP="00E05CBD">
      <w:pPr>
        <w:pStyle w:val="a5"/>
        <w:jc w:val="center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  <w:r w:rsidR="00E72150" w:rsidRPr="00AA2D3D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val="kk-KZ"/>
        </w:rPr>
        <w:t>«</w:t>
      </w:r>
      <w:r w:rsidRPr="00AA2D3D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val="kk-KZ"/>
        </w:rPr>
        <w:t>Үздік ж</w:t>
      </w:r>
      <w:r w:rsidR="00670811" w:rsidRPr="00AA2D3D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val="kk-KZ"/>
        </w:rPr>
        <w:t>ас маман</w:t>
      </w:r>
      <w:r w:rsidR="002759AC" w:rsidRPr="00AA2D3D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val="kk-KZ"/>
        </w:rPr>
        <w:t xml:space="preserve"> - 201</w:t>
      </w:r>
      <w:r w:rsidR="00A01D50" w:rsidRPr="00AA2D3D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val="kk-KZ"/>
        </w:rPr>
        <w:t>8</w:t>
      </w:r>
      <w:r w:rsidR="00E72150" w:rsidRPr="00AA2D3D">
        <w:rPr>
          <w:rFonts w:ascii="Times New Roman" w:eastAsia="Times New Roman" w:hAnsi="Times New Roman" w:cs="Times New Roman"/>
          <w:b/>
          <w:sz w:val="28"/>
          <w:szCs w:val="24"/>
          <w:highlight w:val="cyan"/>
          <w:lang w:val="kk-KZ"/>
        </w:rPr>
        <w:t>»</w:t>
      </w:r>
      <w:r w:rsidR="00E72150" w:rsidRPr="004C26C6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атты </w:t>
      </w:r>
      <w:r w:rsidR="002759AC">
        <w:rPr>
          <w:rFonts w:ascii="Times New Roman" w:eastAsia="Times New Roman" w:hAnsi="Times New Roman" w:cs="Times New Roman"/>
          <w:sz w:val="28"/>
          <w:szCs w:val="24"/>
          <w:lang w:val="kk-KZ"/>
        </w:rPr>
        <w:t>Республикалық педагогтар байқауы</w:t>
      </w:r>
    </w:p>
    <w:p w:rsidR="00E72150" w:rsidRPr="004C26C6" w:rsidRDefault="00E72150" w:rsidP="004C26C6">
      <w:pPr>
        <w:pStyle w:val="a5"/>
        <w:jc w:val="center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0"/>
    <w:p w:rsidR="00E72150" w:rsidRPr="004C26C6" w:rsidRDefault="00E72150" w:rsidP="004C26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Бағыты: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Қатысушылар: 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>Жоғарғы оқу орындарының, колледж, мектеп мұғалімдері, балабақша меңгерушілері мен тәрбиешілері</w:t>
      </w:r>
    </w:p>
    <w:p w:rsidR="002759AC" w:rsidRPr="004C26C6" w:rsidRDefault="00E72150" w:rsidP="00E05901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="002759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1248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="00AA2D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</w:t>
      </w:r>
      <w:r w:rsidR="00E05C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722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="00811248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="00C722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2D3D">
        <w:rPr>
          <w:rFonts w:ascii="Times New Roman" w:hAnsi="Times New Roman" w:cs="Times New Roman"/>
          <w:b/>
          <w:sz w:val="24"/>
          <w:szCs w:val="24"/>
          <w:lang w:val="kk-KZ"/>
        </w:rPr>
        <w:t>қазан</w:t>
      </w:r>
      <w:r w:rsidR="00E0590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2018 жыл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1248">
        <w:rPr>
          <w:rFonts w:ascii="Times New Roman" w:hAnsi="Times New Roman" w:cs="Times New Roman"/>
          <w:sz w:val="24"/>
          <w:szCs w:val="24"/>
          <w:lang w:val="kk-KZ"/>
        </w:rPr>
        <w:t xml:space="preserve">22 </w:t>
      </w:r>
      <w:r w:rsidR="00C72273">
        <w:rPr>
          <w:rFonts w:ascii="Times New Roman" w:hAnsi="Times New Roman" w:cs="Times New Roman"/>
          <w:sz w:val="24"/>
          <w:szCs w:val="24"/>
          <w:lang w:val="kk-KZ"/>
        </w:rPr>
        <w:t>қазан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01D50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A2D3D" w:rsidRPr="009961CF" w:rsidRDefault="00AA2D3D" w:rsidP="00AA2D3D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9961C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Ұйымдастырушылар: </w:t>
      </w:r>
      <w:r w:rsidRPr="009961CF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>Халықаралық ғылым мен білімді қолдау орталығы., Қазақстан Республикасы, 050008, Алматы қаласы, Медеу ауданы, Н.В.Гоголь көшесі, 39 үй,</w:t>
      </w:r>
      <w:r w:rsidRPr="009961C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  "Агентства Барьер" бизнес орталығы,</w:t>
      </w:r>
      <w:r w:rsidRPr="009961CF">
        <w:rPr>
          <w:rFonts w:ascii="Times New Roman" w:hAnsi="Times New Roman" w:cs="Times New Roman"/>
          <w:b/>
          <w:i/>
          <w:color w:val="FF0000"/>
          <w:sz w:val="24"/>
          <w:szCs w:val="24"/>
          <w:lang w:val="kk-KZ"/>
        </w:rPr>
        <w:t xml:space="preserve"> 3 қабат, 315 кабинет. </w:t>
      </w:r>
      <w:r w:rsidRPr="009961C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+7(727) 389-94-26; </w:t>
      </w:r>
    </w:p>
    <w:p w:rsidR="00AA2D3D" w:rsidRPr="009961CF" w:rsidRDefault="00AA2D3D" w:rsidP="00AA2D3D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9961CF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8707 177 71 08;  8702 312 00 97; 8705 431 47 63</w:t>
      </w:r>
    </w:p>
    <w:p w:rsidR="00C32BB6" w:rsidRDefault="00C32BB6" w:rsidP="004C26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BB6" w:rsidRDefault="00C32BB6" w:rsidP="004C26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Байқаудың мақсат-міндеттері:</w:t>
      </w:r>
    </w:p>
    <w:p w:rsidR="00C32BB6" w:rsidRDefault="00C32BB6" w:rsidP="004C26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2BB6" w:rsidRPr="00C32BB6" w:rsidRDefault="00C32BB6" w:rsidP="00C32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BB6">
        <w:rPr>
          <w:rFonts w:ascii="Times New Roman" w:hAnsi="Times New Roman" w:cs="Times New Roman"/>
          <w:sz w:val="24"/>
          <w:szCs w:val="24"/>
          <w:lang w:val="kk-KZ"/>
        </w:rPr>
        <w:t>Кәсіби деңгейі жоғары және шығармашыл, талантты педагогтарды анықтау;</w:t>
      </w:r>
    </w:p>
    <w:p w:rsidR="00C32BB6" w:rsidRPr="00C32BB6" w:rsidRDefault="00C32BB6" w:rsidP="00C32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BB6">
        <w:rPr>
          <w:rFonts w:ascii="Times New Roman" w:hAnsi="Times New Roman" w:cs="Times New Roman"/>
          <w:sz w:val="24"/>
          <w:szCs w:val="24"/>
          <w:lang w:val="kk-KZ"/>
        </w:rPr>
        <w:t>Білім беру мен тәрбиелеуде жаңа тиімді педагогикалық технологияларды анықтау;</w:t>
      </w:r>
    </w:p>
    <w:p w:rsidR="00C32BB6" w:rsidRPr="00C32BB6" w:rsidRDefault="00C32BB6" w:rsidP="00C32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BB6">
        <w:rPr>
          <w:rFonts w:ascii="Times New Roman" w:hAnsi="Times New Roman" w:cs="Times New Roman"/>
          <w:sz w:val="24"/>
          <w:szCs w:val="24"/>
          <w:lang w:val="kk-KZ"/>
        </w:rPr>
        <w:t>Мұғалімдердің үздік іс-тәжірибесін тарату, кеңінен насихаттау;</w:t>
      </w:r>
    </w:p>
    <w:p w:rsidR="00C32BB6" w:rsidRPr="00C32BB6" w:rsidRDefault="00C32BB6" w:rsidP="00C32BB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2BB6">
        <w:rPr>
          <w:rFonts w:ascii="Times New Roman" w:hAnsi="Times New Roman" w:cs="Times New Roman"/>
          <w:sz w:val="24"/>
          <w:szCs w:val="24"/>
          <w:lang w:val="kk-KZ"/>
        </w:rPr>
        <w:t>Мұғалімнің қоғамдық оң имиджін қалыптастыру</w:t>
      </w:r>
    </w:p>
    <w:p w:rsidR="00C32BB6" w:rsidRPr="004C26C6" w:rsidRDefault="00C32BB6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C26C6" w:rsidRDefault="002759AC" w:rsidP="004C26C6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Байқаудың </w:t>
      </w:r>
      <w:r w:rsidR="002C7F88" w:rsidRPr="004C26C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өткізу мерзімі және тәртібі</w:t>
      </w:r>
    </w:p>
    <w:p w:rsidR="00AA2D3D" w:rsidRPr="004C26C6" w:rsidRDefault="00AA2D3D" w:rsidP="004C26C6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2C7F88" w:rsidRPr="004C26C6" w:rsidRDefault="00FE3324" w:rsidP="00FE3324">
      <w:pPr>
        <w:pStyle w:val="a5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Байқау</w:t>
      </w:r>
      <w:r w:rsidR="00E05901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ға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2C7F88"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қатыс</w:t>
      </w:r>
      <w:r w:rsidR="00A01D50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у өтініштері мен жұмыстары  2018</w:t>
      </w:r>
      <w:r w:rsidR="002C7F88"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жылдың </w:t>
      </w:r>
      <w:r w:rsidR="00811248">
        <w:rPr>
          <w:rFonts w:ascii="Times New Roman" w:hAnsi="Times New Roman" w:cs="Times New Roman"/>
          <w:b/>
          <w:sz w:val="24"/>
          <w:szCs w:val="24"/>
          <w:lang w:val="kk-KZ"/>
        </w:rPr>
        <w:t>17</w:t>
      </w:r>
      <w:r w:rsidR="00AA2D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қыркүйегінен </w:t>
      </w:r>
      <w:r w:rsidR="00811248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17</w:t>
      </w:r>
      <w:r w:rsidR="00AA2D3D" w:rsidRPr="00AA2D3D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қазанға</w:t>
      </w:r>
      <w:r w:rsidR="00AA2D3D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A01D50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2C7F88"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дейін қабылданады. Ережеге сәйкес келмеген материалдар қарастырылмайды. </w:t>
      </w:r>
    </w:p>
    <w:p w:rsidR="00A01D50" w:rsidRPr="00A01D50" w:rsidRDefault="00A01D50" w:rsidP="004C26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1D50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highlight w:val="yellow"/>
          <w:lang w:val="kk-KZ"/>
        </w:rPr>
        <w:t>Байқауға қатысу үшін 2000 (екі мың) теңге төлем ақысы төленеді.</w:t>
      </w:r>
      <w:r w:rsidRPr="00A01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C7F88" w:rsidRPr="004C26C6" w:rsidRDefault="002C7F88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FE3324" w:rsidRDefault="00FE3324" w:rsidP="00FE3324">
      <w:pPr>
        <w:pStyle w:val="a5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7B2F84" w:rsidRDefault="00E05901" w:rsidP="00FE3324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</w:pPr>
      <w:r w:rsidRPr="00E05901">
        <w:rPr>
          <w:rStyle w:val="fontstyle21"/>
          <w:rFonts w:ascii="Times New Roman" w:hAnsi="Times New Roman" w:cs="Times New Roman"/>
          <w:b/>
          <w:color w:val="FF0000"/>
          <w:szCs w:val="24"/>
          <w:u w:val="single"/>
          <w:lang w:val="kk-KZ"/>
        </w:rPr>
        <w:t>!!!</w:t>
      </w:r>
      <w:r w:rsidRPr="00E05901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 Қатысу</w:t>
      </w:r>
      <w:r w:rsidR="00FE3324" w:rsidRPr="00E05901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 үшін педагог</w:t>
      </w:r>
      <w:r w:rsidR="007B2F84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:</w:t>
      </w:r>
    </w:p>
    <w:p w:rsidR="00FE3324" w:rsidRPr="00E05901" w:rsidRDefault="007B2F84" w:rsidP="007B2F8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Педагог өз </w:t>
      </w:r>
      <w:r w:rsidR="00E05901" w:rsidRPr="00E05901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 xml:space="preserve">жетістіктерін және оқушыларының жетістіктерін </w:t>
      </w:r>
      <w:r w:rsidR="00FE3324" w:rsidRPr="00E05901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u w:val="single"/>
          <w:lang w:val="kk-KZ"/>
        </w:rPr>
        <w:t>жолдауы тиіс.</w:t>
      </w:r>
    </w:p>
    <w:p w:rsidR="00E72150" w:rsidRPr="004C26C6" w:rsidRDefault="00E72150" w:rsidP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E3324" w:rsidRPr="00AA2D3D" w:rsidRDefault="00FE3324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sz w:val="24"/>
          <w:szCs w:val="24"/>
          <w:lang w:val="kk-KZ"/>
        </w:rPr>
        <w:t>Қатысушы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байқау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</w:t>
      </w:r>
      <w:r w:rsidR="005D0D66">
        <w:rPr>
          <w:rFonts w:ascii="Times New Roman" w:hAnsi="Times New Roman" w:cs="Times New Roman"/>
          <w:sz w:val="24"/>
          <w:szCs w:val="24"/>
          <w:lang w:val="kk-KZ"/>
        </w:rPr>
        <w:t xml:space="preserve"> мен түбіртек көшірмесін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1248" w:rsidRPr="00392B2F">
        <w:rPr>
          <w:rFonts w:ascii="Arial" w:hAnsi="Arial" w:cs="Arial"/>
          <w:b/>
          <w:sz w:val="20"/>
          <w:szCs w:val="20"/>
          <w:highlight w:val="yellow"/>
          <w:shd w:val="clear" w:color="auto" w:fill="F7F7F7"/>
          <w:lang w:val="kk-KZ"/>
        </w:rPr>
        <w:t>myn_bala@mail.ru</w:t>
      </w: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почтасына </w:t>
      </w:r>
      <w:r>
        <w:rPr>
          <w:rFonts w:ascii="Times New Roman" w:hAnsi="Times New Roman" w:cs="Times New Roman"/>
          <w:sz w:val="24"/>
          <w:szCs w:val="24"/>
          <w:lang w:val="kk-KZ"/>
        </w:rPr>
        <w:t>жібереді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3123" w:rsidRDefault="00E05901" w:rsidP="00FE3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  <w:r w:rsidRPr="00AA2D3D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bdr w:val="none" w:sz="0" w:space="0" w:color="auto" w:frame="1"/>
          <w:lang w:val="kk-KZ" w:eastAsia="ru-RU"/>
        </w:rPr>
        <w:t>Ж</w:t>
      </w:r>
      <w:r w:rsidR="00FE3324" w:rsidRPr="00AA2D3D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bdr w:val="none" w:sz="0" w:space="0" w:color="auto" w:frame="1"/>
          <w:lang w:val="kk-KZ" w:eastAsia="ru-RU"/>
        </w:rPr>
        <w:t>еңімпаз атанған педагогтар І, ІІ, ІІІ дәрежелі дипломдармен марапатталады</w:t>
      </w:r>
      <w:r w:rsidR="005D0D66" w:rsidRPr="00AA2D3D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bdr w:val="none" w:sz="0" w:space="0" w:color="auto" w:frame="1"/>
          <w:lang w:val="kk-KZ" w:eastAsia="ru-RU"/>
        </w:rPr>
        <w:t>, орын алмаған педагогтарға алғыс хаттар беріледі</w:t>
      </w:r>
      <w:r w:rsidR="00FE3324" w:rsidRPr="00AA2D3D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bdr w:val="none" w:sz="0" w:space="0" w:color="auto" w:frame="1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FE3324" w:rsidRDefault="00FE3324" w:rsidP="00FE3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E3324" w:rsidRPr="00AA2D3D" w:rsidRDefault="00AA2D3D" w:rsidP="00AA2D3D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9961C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Қосымша сұрақтар мен ақпараттар үшін: +7(727) 389-94-26; +7 707 177 71 08; 8702 312 00 97; 8705 431 47 63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.</w:t>
      </w:r>
      <w:r w:rsidR="00E72150"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    </w:t>
      </w:r>
    </w:p>
    <w:p w:rsidR="00AA2D3D" w:rsidRPr="00AA2D3D" w:rsidRDefault="00AA2D3D" w:rsidP="00AA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</w:pPr>
      <w:r w:rsidRPr="00AA2D3D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Жарнапұл төлеуге арналған банк реквизиттері: ИИН: 770620303470</w:t>
      </w:r>
    </w:p>
    <w:p w:rsidR="00AA2D3D" w:rsidRPr="00AA2D3D" w:rsidRDefault="00AA2D3D" w:rsidP="00AA2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</w:pPr>
      <w:r w:rsidRPr="00AA2D3D">
        <w:rPr>
          <w:rFonts w:ascii="Times New Roman" w:hAnsi="Times New Roman" w:cs="Times New Roman"/>
          <w:b/>
          <w:sz w:val="24"/>
          <w:szCs w:val="24"/>
          <w:highlight w:val="cyan"/>
          <w:lang w:val="kk-KZ"/>
        </w:rPr>
        <w:t>6762 0035 1057 9062 «Народный Банк Казахстана»</w:t>
      </w:r>
    </w:p>
    <w:p w:rsidR="00AA2D3D" w:rsidRPr="00AA2D3D" w:rsidRDefault="00AA2D3D" w:rsidP="00AA2D3D">
      <w:pPr>
        <w:pStyle w:val="a3"/>
        <w:spacing w:before="0" w:beforeAutospacing="0" w:after="0" w:afterAutospacing="0"/>
        <w:jc w:val="center"/>
        <w:rPr>
          <w:rStyle w:val="a7"/>
          <w:b/>
          <w:bCs/>
          <w:i w:val="0"/>
          <w:iCs w:val="0"/>
          <w:sz w:val="28"/>
          <w:szCs w:val="32"/>
          <w:highlight w:val="cyan"/>
          <w:shd w:val="clear" w:color="auto" w:fill="FFFFFF"/>
          <w:lang w:val="kk-KZ"/>
        </w:rPr>
      </w:pPr>
      <w:r w:rsidRPr="00AA2D3D">
        <w:rPr>
          <w:b/>
          <w:sz w:val="28"/>
          <w:szCs w:val="32"/>
          <w:highlight w:val="cyan"/>
          <w:lang w:val="kk-KZ"/>
        </w:rPr>
        <w:t xml:space="preserve">5169 4931 6144 5047  </w:t>
      </w:r>
      <w:r w:rsidRPr="00AA2D3D">
        <w:rPr>
          <w:rStyle w:val="a7"/>
          <w:b/>
          <w:bCs/>
          <w:sz w:val="28"/>
          <w:szCs w:val="32"/>
          <w:highlight w:val="cyan"/>
          <w:shd w:val="clear" w:color="auto" w:fill="FFFFFF"/>
          <w:lang w:val="kk-KZ"/>
        </w:rPr>
        <w:t>Kaspi Gold картасы</w:t>
      </w:r>
    </w:p>
    <w:p w:rsidR="00AA2D3D" w:rsidRPr="00AA2D3D" w:rsidRDefault="00AA2D3D" w:rsidP="00AA2D3D">
      <w:pPr>
        <w:pStyle w:val="a5"/>
        <w:jc w:val="center"/>
        <w:rPr>
          <w:rStyle w:val="a7"/>
          <w:b/>
          <w:bCs/>
          <w:sz w:val="28"/>
          <w:szCs w:val="32"/>
          <w:shd w:val="clear" w:color="auto" w:fill="FFFFFF"/>
          <w:lang w:val="kk-KZ"/>
        </w:rPr>
      </w:pPr>
      <w:r w:rsidRPr="00AA2D3D">
        <w:rPr>
          <w:rStyle w:val="a7"/>
          <w:b/>
          <w:bCs/>
          <w:sz w:val="28"/>
          <w:szCs w:val="32"/>
          <w:highlight w:val="cyan"/>
          <w:shd w:val="clear" w:color="auto" w:fill="FFFFFF"/>
          <w:lang w:val="kk-KZ"/>
        </w:rPr>
        <w:t>ИИН: 640602400537</w:t>
      </w:r>
    </w:p>
    <w:p w:rsidR="00AA2D3D" w:rsidRPr="00AA2D3D" w:rsidRDefault="00E05901" w:rsidP="00AA2D3D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 w:rsidRPr="00597754">
        <w:rPr>
          <w:rFonts w:ascii="Times New Roman" w:hAnsi="Times New Roman" w:cs="Times New Roman"/>
          <w:color w:val="FF0000"/>
          <w:sz w:val="28"/>
          <w:szCs w:val="24"/>
          <w:lang w:val="kk-KZ"/>
        </w:rPr>
        <w:t>Қатысу үшін төленген жарнапұл түбіртегін</w:t>
      </w:r>
      <w:r w:rsidRPr="00597754">
        <w:rPr>
          <w:rFonts w:ascii="Times New Roman" w:hAnsi="Times New Roman" w:cs="Times New Roman"/>
          <w:color w:val="1F497D"/>
          <w:sz w:val="28"/>
          <w:szCs w:val="24"/>
          <w:lang w:val="kk-KZ"/>
        </w:rPr>
        <w:t xml:space="preserve">  </w:t>
      </w:r>
      <w:r w:rsidR="00811248" w:rsidRPr="00392B2F">
        <w:rPr>
          <w:rFonts w:ascii="Arial" w:hAnsi="Arial" w:cs="Arial"/>
          <w:b/>
          <w:sz w:val="20"/>
          <w:szCs w:val="20"/>
          <w:highlight w:val="yellow"/>
          <w:shd w:val="clear" w:color="auto" w:fill="F7F7F7"/>
          <w:lang w:val="kk-KZ"/>
        </w:rPr>
        <w:t>myn_bala@mail.ru</w:t>
      </w:r>
      <w:r w:rsidR="00AA2D3D">
        <w:rPr>
          <w:rStyle w:val="a4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97754">
        <w:rPr>
          <w:rFonts w:ascii="Times New Roman" w:hAnsi="Times New Roman" w:cs="Times New Roman"/>
          <w:color w:val="FF0000"/>
          <w:sz w:val="28"/>
          <w:szCs w:val="24"/>
          <w:lang w:val="kk-KZ"/>
        </w:rPr>
        <w:t> почтасына жолдауы керек.</w:t>
      </w:r>
    </w:p>
    <w:p w:rsidR="00E72150" w:rsidRPr="00FE3324" w:rsidRDefault="00E72150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  </w:t>
      </w:r>
      <w:r w:rsidRPr="00FE332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Қосымша 1</w:t>
      </w:r>
    </w:p>
    <w:p w:rsidR="00E72150" w:rsidRPr="00FE3324" w:rsidRDefault="00E72150" w:rsidP="00AA2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E33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FE3324" w:rsidRPr="004C26C6" w:rsidRDefault="00E72150" w:rsidP="005D0D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/>
        </w:rPr>
      </w:pPr>
      <w:r w:rsidRPr="00FE33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  <w:r w:rsidR="00AA2D3D"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«</w:t>
      </w:r>
      <w:r w:rsidR="00AA2D3D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Үздік жас маман - 2018</w:t>
      </w:r>
      <w:r w:rsidR="00AA2D3D"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»</w:t>
      </w:r>
      <w:r w:rsidR="00AA2D3D" w:rsidRPr="004C26C6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</w:t>
      </w:r>
      <w:r w:rsidR="00FE3324" w:rsidRPr="004C26C6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атты </w:t>
      </w:r>
      <w:r w:rsidR="00FE3324">
        <w:rPr>
          <w:rFonts w:ascii="Times New Roman" w:eastAsia="Times New Roman" w:hAnsi="Times New Roman" w:cs="Times New Roman"/>
          <w:sz w:val="28"/>
          <w:szCs w:val="24"/>
          <w:lang w:val="kk-KZ"/>
        </w:rPr>
        <w:t>І Республикалық педагогтар байқауына</w:t>
      </w:r>
    </w:p>
    <w:p w:rsidR="00E72150" w:rsidRPr="00AA2D3D" w:rsidRDefault="004C26C6" w:rsidP="00AA2D3D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F93123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өтініш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72"/>
        <w:gridCol w:w="4678"/>
      </w:tblGrid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Аты-жөні (толық)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Ғылыми дәрежесі, ғылыми атағы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Қызмет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Мақала тақырыбы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Байланыс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поштасы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(e-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      </w:t>
      </w:r>
    </w:p>
    <w:p w:rsidR="003C789C" w:rsidRDefault="003C789C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11248" w:rsidRPr="00392B2F">
        <w:rPr>
          <w:rFonts w:ascii="Arial" w:hAnsi="Arial" w:cs="Arial"/>
          <w:b/>
          <w:sz w:val="20"/>
          <w:szCs w:val="20"/>
          <w:highlight w:val="yellow"/>
          <w:shd w:val="clear" w:color="auto" w:fill="F7F7F7"/>
          <w:lang w:val="kk-KZ"/>
        </w:rPr>
        <w:t>myn_bala@mail.ru</w:t>
      </w:r>
      <w:bookmarkStart w:id="1" w:name="_GoBack"/>
      <w:bookmarkEnd w:id="1"/>
      <w:r w:rsidR="007B2F84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поштасына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тіркеме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(файл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автордың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тақырыбымен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жолдануы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 </w:t>
      </w:r>
    </w:p>
    <w:p w:rsidR="004C26C6" w:rsidRDefault="004C26C6" w:rsidP="004C26C6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C441D2" w:rsidRDefault="00C441D2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E05901" w:rsidRDefault="00E05901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E05901" w:rsidSect="0021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552A"/>
    <w:multiLevelType w:val="hybridMultilevel"/>
    <w:tmpl w:val="06F2F416"/>
    <w:lvl w:ilvl="0" w:tplc="30D242F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13FD9"/>
    <w:multiLevelType w:val="hybridMultilevel"/>
    <w:tmpl w:val="4FB4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20"/>
    <w:rsid w:val="00114BE5"/>
    <w:rsid w:val="00126607"/>
    <w:rsid w:val="00216C89"/>
    <w:rsid w:val="002759AC"/>
    <w:rsid w:val="002C7F88"/>
    <w:rsid w:val="003472D4"/>
    <w:rsid w:val="003B6BDC"/>
    <w:rsid w:val="003C789C"/>
    <w:rsid w:val="004C26C6"/>
    <w:rsid w:val="00503DFC"/>
    <w:rsid w:val="005D0D66"/>
    <w:rsid w:val="00620A03"/>
    <w:rsid w:val="0065103F"/>
    <w:rsid w:val="00670811"/>
    <w:rsid w:val="00731941"/>
    <w:rsid w:val="007675B8"/>
    <w:rsid w:val="007B2F84"/>
    <w:rsid w:val="00811248"/>
    <w:rsid w:val="009B4720"/>
    <w:rsid w:val="00A01D50"/>
    <w:rsid w:val="00A72E7B"/>
    <w:rsid w:val="00AA2D3D"/>
    <w:rsid w:val="00C20CE4"/>
    <w:rsid w:val="00C32BB6"/>
    <w:rsid w:val="00C441D2"/>
    <w:rsid w:val="00C72273"/>
    <w:rsid w:val="00CD7551"/>
    <w:rsid w:val="00D40AE2"/>
    <w:rsid w:val="00DC56EF"/>
    <w:rsid w:val="00E05901"/>
    <w:rsid w:val="00E05CBD"/>
    <w:rsid w:val="00E0608E"/>
    <w:rsid w:val="00E453C9"/>
    <w:rsid w:val="00E72150"/>
    <w:rsid w:val="00F93123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46FE6-CB9D-4E83-B1A5-79C5667D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E72150"/>
    <w:rPr>
      <w:color w:val="0000FF"/>
      <w:u w:val="single"/>
    </w:rPr>
  </w:style>
  <w:style w:type="character" w:customStyle="1" w:styleId="fontstyle01">
    <w:name w:val="fontstyle01"/>
    <w:basedOn w:val="a0"/>
    <w:rsid w:val="00E72150"/>
    <w:rPr>
      <w:rFonts w:ascii="Bold" w:hAnsi="Bold"/>
      <w:b/>
      <w:bCs/>
      <w:color w:val="0F243E"/>
      <w:sz w:val="32"/>
      <w:szCs w:val="32"/>
      <w:lang w:val="kk-KZ"/>
    </w:rPr>
  </w:style>
  <w:style w:type="paragraph" w:styleId="a5">
    <w:name w:val="No Spacing"/>
    <w:qFormat/>
    <w:rsid w:val="00E7215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2C7F88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Strong"/>
    <w:basedOn w:val="a0"/>
    <w:uiPriority w:val="22"/>
    <w:qFormat/>
    <w:rsid w:val="002759AC"/>
    <w:rPr>
      <w:b/>
      <w:bCs/>
    </w:rPr>
  </w:style>
  <w:style w:type="character" w:styleId="a7">
    <w:name w:val="Emphasis"/>
    <w:qFormat/>
    <w:rsid w:val="00AA2D3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3</cp:revision>
  <cp:lastPrinted>2018-03-13T08:09:00Z</cp:lastPrinted>
  <dcterms:created xsi:type="dcterms:W3CDTF">2018-09-07T05:21:00Z</dcterms:created>
  <dcterms:modified xsi:type="dcterms:W3CDTF">2018-09-17T03:58:00Z</dcterms:modified>
</cp:coreProperties>
</file>