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74" w:rsidRDefault="00095B74" w:rsidP="008A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1071" w:rsidRDefault="00F97B16" w:rsidP="008A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A36">
        <w:rPr>
          <w:rFonts w:ascii="Times New Roman" w:hAnsi="Times New Roman" w:cs="Times New Roman"/>
          <w:b/>
          <w:sz w:val="28"/>
          <w:szCs w:val="28"/>
          <w:lang w:val="kk-KZ"/>
        </w:rPr>
        <w:t>№9 орта мектебінің</w:t>
      </w:r>
      <w:r w:rsidR="00312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2018-2019</w:t>
      </w:r>
      <w:r w:rsidR="008A10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4A36" w:rsidRPr="00A54A36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</w:p>
    <w:p w:rsidR="008A1071" w:rsidRDefault="00A54A36" w:rsidP="008A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A36">
        <w:rPr>
          <w:rFonts w:ascii="Times New Roman" w:hAnsi="Times New Roman" w:cs="Times New Roman"/>
          <w:b/>
          <w:sz w:val="28"/>
          <w:szCs w:val="28"/>
          <w:lang w:val="kk-KZ"/>
        </w:rPr>
        <w:t>діни экстримизім сипаттамасын қадағалау қағидаларының</w:t>
      </w:r>
    </w:p>
    <w:p w:rsidR="003E4815" w:rsidRDefault="00F97B16" w:rsidP="008A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алдын алу бойынша</w:t>
      </w:r>
      <w:r w:rsidR="003E4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терроризмге қарсы жұмыстарын күшейту</w:t>
      </w:r>
    </w:p>
    <w:p w:rsidR="00A54A36" w:rsidRDefault="00F97B16" w:rsidP="008A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41D7">
        <w:rPr>
          <w:rFonts w:ascii="Times New Roman" w:hAnsi="Times New Roman" w:cs="Times New Roman"/>
          <w:b/>
          <w:sz w:val="28"/>
          <w:szCs w:val="28"/>
          <w:lang w:val="kk-KZ"/>
        </w:rPr>
        <w:t>І жартыжылдықтың</w:t>
      </w:r>
      <w:r w:rsidR="00ED41D7" w:rsidRPr="00A54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A54A36" w:rsidRPr="008A1071" w:rsidRDefault="00A54A36" w:rsidP="00A54A36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54A36" w:rsidRDefault="00A54A36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A36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8A10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A1071" w:rsidRPr="008A1071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>өспірімдердің</w:t>
      </w:r>
      <w:r w:rsidR="008A1071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белсенділігін дамыту, оқушылардың діни тәрбиесін толығымен </w:t>
      </w:r>
      <w:r w:rsidR="00F04EF6">
        <w:rPr>
          <w:rFonts w:ascii="Times New Roman" w:hAnsi="Times New Roman" w:cs="Times New Roman"/>
          <w:sz w:val="28"/>
          <w:szCs w:val="28"/>
          <w:lang w:val="kk-KZ"/>
        </w:rPr>
        <w:t>қадағалау.</w:t>
      </w:r>
    </w:p>
    <w:p w:rsidR="003E4815" w:rsidRPr="003E4815" w:rsidRDefault="003E4815" w:rsidP="00095B74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F04EF6" w:rsidRDefault="00F04EF6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0C0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жеке дара дамуымен өзін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өзі дамуы  үшін жағдай жасау.</w:t>
      </w:r>
    </w:p>
    <w:p w:rsidR="00F04EF6" w:rsidRDefault="00F04EF6" w:rsidP="00095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белсенді азаматтық көз қарасын қалыптастыру.</w:t>
      </w:r>
    </w:p>
    <w:p w:rsidR="006D30C0" w:rsidRDefault="00F04EF6" w:rsidP="00095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өспірімдермен балалар арасында балалар арасында әлеуметтік және діни м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незін дамыту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353" w:rsidRPr="003E4815" w:rsidRDefault="003C0353" w:rsidP="00095B74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6D30C0" w:rsidRDefault="006D30C0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0C0">
        <w:rPr>
          <w:rFonts w:ascii="Times New Roman" w:hAnsi="Times New Roman" w:cs="Times New Roman"/>
          <w:b/>
          <w:sz w:val="28"/>
          <w:szCs w:val="28"/>
          <w:lang w:val="kk-KZ"/>
        </w:rPr>
        <w:t>Бағдарламаға 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оқушылары, ата</w:t>
      </w:r>
      <w:r w:rsidRPr="006D30C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аналары, этно мәдениет орталығының өкілдері.</w:t>
      </w:r>
    </w:p>
    <w:p w:rsidR="006D30C0" w:rsidRDefault="006D30C0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бірлестігінің мектеп әкімшілігі.</w:t>
      </w:r>
    </w:p>
    <w:p w:rsidR="003C0353" w:rsidRPr="003E4815" w:rsidRDefault="003C0353" w:rsidP="00095B74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6D30C0" w:rsidRPr="006D30C0" w:rsidRDefault="006D30C0" w:rsidP="00095B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0C0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қатысуымен өткен іс-шаралар</w:t>
      </w:r>
    </w:p>
    <w:p w:rsidR="00F97B16" w:rsidRDefault="003E4815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 xml:space="preserve"> тамыз күні  мектебіміздің педагогикалық кеңесінде «Мүлдем төзбеушілік»  атты тақырыбына  мектеп директоры  педагогикалық  ұжымымен әңгіме  жүргізді және төтенше  жағдайларында кез келген  уақытында мектеп  басшысына хабарласу керек </w:t>
      </w:r>
      <w:r>
        <w:rPr>
          <w:rFonts w:ascii="Times New Roman" w:hAnsi="Times New Roman" w:cs="Times New Roman"/>
          <w:sz w:val="28"/>
          <w:szCs w:val="28"/>
          <w:lang w:val="kk-KZ"/>
        </w:rPr>
        <w:t>екенің айтты. Онымен қатар  2018-2019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жылында  мектебімізде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>бейне камералар орналасқаны туралы  мәлімет беріп, жаңа оқу жылына  антитеррор бағыты  бойынша нұсқау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жақында тағы бейнекамералар  ББ арқылы келіп орнатылады деп есеп берді мектеп басшысы.</w:t>
      </w:r>
    </w:p>
    <w:p w:rsidR="00F97B16" w:rsidRDefault="003E4815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күні жалпы  ата-аналар жиналысында «Мүлдем төзбеушілік» және «Қауіпсіз мектеп» тақырыптары  бойынша әңгіме жүргізілді.</w:t>
      </w:r>
    </w:p>
    <w:p w:rsidR="00F04EF6" w:rsidRDefault="003E4815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95B74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күні дін тану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Арапов С.О.</w:t>
      </w:r>
      <w:r w:rsidR="00095B74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-11 сынып оқушыларына арналған «Діни» секта түсінігі және деструктивті мәдениет семинары өтті.</w:t>
      </w:r>
    </w:p>
    <w:p w:rsidR="00F97B16" w:rsidRDefault="00F97B16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айы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-11 сыныптар арасында денсаулық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онкүндігі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өткізілді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. Бұл күндері </w:t>
      </w:r>
      <w:r>
        <w:rPr>
          <w:rFonts w:ascii="Times New Roman" w:hAnsi="Times New Roman" w:cs="Times New Roman"/>
          <w:sz w:val="28"/>
          <w:szCs w:val="28"/>
          <w:lang w:val="kk-KZ"/>
        </w:rPr>
        <w:t>спорттық іс-шаралар ұйымдастырылды.</w:t>
      </w:r>
    </w:p>
    <w:p w:rsidR="00F97B16" w:rsidRDefault="003E4815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F97B16">
        <w:rPr>
          <w:rFonts w:ascii="Times New Roman" w:hAnsi="Times New Roman" w:cs="Times New Roman"/>
          <w:sz w:val="28"/>
          <w:szCs w:val="28"/>
          <w:lang w:val="kk-KZ"/>
        </w:rPr>
        <w:t xml:space="preserve"> қыркүйек  күні  әр сыныптарда «Телефонды терроризм» атты біріңғай тәрбие сағаттары өткізілді.</w:t>
      </w:r>
    </w:p>
    <w:p w:rsidR="00095B74" w:rsidRDefault="003E4815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95B74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күні 4 сыныптар арасында «Мектепке жол» атты  жол жүру ережесі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5B74">
        <w:rPr>
          <w:rFonts w:ascii="Times New Roman" w:hAnsi="Times New Roman" w:cs="Times New Roman"/>
          <w:sz w:val="28"/>
          <w:szCs w:val="28"/>
          <w:lang w:val="kk-KZ"/>
        </w:rPr>
        <w:t>бойынша іс-шаралар  өткізілді.</w:t>
      </w:r>
    </w:p>
    <w:p w:rsidR="00095B74" w:rsidRDefault="00095B74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 қазан күні «Рухани келісім» күніне арналған «Қазақстандағы тұрақтылықтың негізі </w:t>
      </w:r>
      <w:r w:rsidRPr="006D30C0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конфессиялық келісім» дөңгелек үстел 10 сынып оқушыларымен өткізілді.</w:t>
      </w:r>
    </w:p>
    <w:p w:rsidR="00095B74" w:rsidRDefault="00095B74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Онымен қатар І жартыжылдықта: «Түңгі қала», «Стоп - қылмыс», «Сақшы» атты рейд жұмыстары ІІБ инспекторларымен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бірге  жүргізілді.</w:t>
      </w:r>
    </w:p>
    <w:p w:rsidR="006D30C0" w:rsidRDefault="00095B74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Қараша айында 9-11 сынып оқушыларымен 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«Қазақстан ұлтаралық және конфессия аралық кел</w:t>
      </w:r>
      <w:r>
        <w:rPr>
          <w:rFonts w:ascii="Times New Roman" w:hAnsi="Times New Roman" w:cs="Times New Roman"/>
          <w:sz w:val="28"/>
          <w:szCs w:val="28"/>
          <w:lang w:val="kk-KZ"/>
        </w:rPr>
        <w:t>ісім аумағы» экстромистикалық қо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зғалыс торына түспеу туралы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дәріс жүргізілді.</w:t>
      </w:r>
    </w:p>
    <w:p w:rsidR="006D30C0" w:rsidRDefault="00095B74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>ның 11-12 күндері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«Бір шаңырақ аясында» 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 xml:space="preserve">мектептік шағын халықтар достығы ассамблеясының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фестивалі өткізілді</w:t>
      </w:r>
      <w:r w:rsidR="006D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20B8" w:rsidRDefault="00C920B8" w:rsidP="00095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20B8" w:rsidRPr="00E2264C" w:rsidRDefault="00C920B8" w:rsidP="00E22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64C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өткізілген іс – шара</w:t>
      </w:r>
    </w:p>
    <w:p w:rsidR="00AD0A0D" w:rsidRPr="00C920B8" w:rsidRDefault="00C920B8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920B8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«Діни сектолардан балаларды қалай қорғау керек» тақырыбында лекция оқылды.</w:t>
      </w:r>
    </w:p>
    <w:p w:rsidR="00C920B8" w:rsidRPr="00C920B8" w:rsidRDefault="00C920B8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920B8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>Телефонды терроризм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4815">
        <w:rPr>
          <w:rFonts w:ascii="Times New Roman" w:hAnsi="Times New Roman" w:cs="Times New Roman"/>
          <w:sz w:val="28"/>
          <w:szCs w:val="28"/>
          <w:lang w:val="kk-KZ"/>
        </w:rPr>
        <w:t xml:space="preserve"> - ата-аналар жиналыстьарында әңгімелер жүргізілді.</w:t>
      </w:r>
    </w:p>
    <w:p w:rsidR="00C920B8" w:rsidRDefault="00C920B8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920B8" w:rsidRPr="00E2264C" w:rsidRDefault="00C920B8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Педагогтермен </w:t>
      </w:r>
      <w:r w:rsidR="003C0353" w:rsidRPr="00E2264C">
        <w:rPr>
          <w:rFonts w:ascii="Times New Roman" w:hAnsi="Times New Roman" w:cs="Times New Roman"/>
          <w:b/>
          <w:sz w:val="28"/>
          <w:szCs w:val="28"/>
          <w:lang w:val="kk-KZ"/>
        </w:rPr>
        <w:t>өткізілген іс – шаралар:</w:t>
      </w:r>
    </w:p>
    <w:p w:rsidR="003C0353" w:rsidRPr="003C0353" w:rsidRDefault="003C0353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0353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2E54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айында мектеп ұжымымен нұсқаулық өткізілді. Журнал арқылы  қолдары қойылды.</w:t>
      </w:r>
    </w:p>
    <w:p w:rsidR="003C0353" w:rsidRDefault="003C0353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0353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«Экстремизм және торроризм ашу</w:t>
      </w:r>
      <w:r w:rsidR="00312E54">
        <w:rPr>
          <w:rFonts w:ascii="Times New Roman" w:hAnsi="Times New Roman" w:cs="Times New Roman"/>
          <w:sz w:val="28"/>
          <w:szCs w:val="28"/>
          <w:lang w:val="kk-KZ"/>
        </w:rPr>
        <w:t>дың бір түрі»  атты пікір таласты Арапов С.О. дін тану мұғалімі өткізді.</w:t>
      </w:r>
    </w:p>
    <w:p w:rsidR="00312E54" w:rsidRPr="003C0353" w:rsidRDefault="00312E54" w:rsidP="00095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Мектебіміздің АШЖ директордың орынбасарымен мектептегі қабылдау  және мектепке кіргізу пункті жұмыс жасауда, онымен қатар сыртқы және ішкі  бейнекамералар бақылауда.</w:t>
      </w:r>
    </w:p>
    <w:p w:rsidR="003C0353" w:rsidRDefault="003C0353" w:rsidP="00C920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0353" w:rsidRDefault="003C0353" w:rsidP="00C920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5B74" w:rsidRDefault="00095B74" w:rsidP="00C920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5B74" w:rsidRDefault="00095B74" w:rsidP="00C920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63A6" w:rsidRDefault="00095B74" w:rsidP="00095B7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3C0353" w:rsidRPr="003C0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3C0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3C0353" w:rsidRPr="003C0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И.Жиенбаев</w:t>
      </w: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Default="00095B74" w:rsidP="00095B7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B74" w:rsidRPr="00095B74" w:rsidRDefault="00095B74" w:rsidP="00095B7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95B74" w:rsidRPr="00095B74" w:rsidRDefault="00095B74" w:rsidP="00095B74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095B74">
        <w:rPr>
          <w:rFonts w:ascii="Times New Roman" w:hAnsi="Times New Roman" w:cs="Times New Roman"/>
          <w:sz w:val="16"/>
          <w:szCs w:val="16"/>
          <w:lang w:val="kk-KZ"/>
        </w:rPr>
        <w:t>Орындаушы: З. Мадиярова</w:t>
      </w:r>
    </w:p>
    <w:sectPr w:rsidR="00095B74" w:rsidRPr="00095B74" w:rsidSect="00A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D9E"/>
    <w:multiLevelType w:val="hybridMultilevel"/>
    <w:tmpl w:val="69C8AFDC"/>
    <w:lvl w:ilvl="0" w:tplc="6BD0765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4A36"/>
    <w:rsid w:val="00095B74"/>
    <w:rsid w:val="00312E54"/>
    <w:rsid w:val="003572BE"/>
    <w:rsid w:val="003C0353"/>
    <w:rsid w:val="003E4815"/>
    <w:rsid w:val="00447AF2"/>
    <w:rsid w:val="00555FF1"/>
    <w:rsid w:val="006C165B"/>
    <w:rsid w:val="006D30C0"/>
    <w:rsid w:val="00722BB4"/>
    <w:rsid w:val="008A1071"/>
    <w:rsid w:val="00963CA5"/>
    <w:rsid w:val="00A54A36"/>
    <w:rsid w:val="00AD0A0D"/>
    <w:rsid w:val="00C763A6"/>
    <w:rsid w:val="00C920B8"/>
    <w:rsid w:val="00D63D98"/>
    <w:rsid w:val="00E2264C"/>
    <w:rsid w:val="00ED41D7"/>
    <w:rsid w:val="00F04EF6"/>
    <w:rsid w:val="00F9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2013-09-20T05:52:00Z</dcterms:created>
  <dcterms:modified xsi:type="dcterms:W3CDTF">2018-12-19T18:47:00Z</dcterms:modified>
</cp:coreProperties>
</file>