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2A" w:rsidRDefault="001B595C"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-481330</wp:posOffset>
            </wp:positionV>
            <wp:extent cx="1371600" cy="1360805"/>
            <wp:effectExtent l="19050" t="0" r="0" b="0"/>
            <wp:wrapNone/>
            <wp:docPr id="3" name="Рисунок 3" descr="В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П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108585</wp:posOffset>
            </wp:positionV>
            <wp:extent cx="1790700" cy="428625"/>
            <wp:effectExtent l="19050" t="0" r="0" b="0"/>
            <wp:wrapTight wrapText="bothSides">
              <wp:wrapPolygon edited="0">
                <wp:start x="-230" y="0"/>
                <wp:lineTo x="-230" y="21120"/>
                <wp:lineTo x="21600" y="21120"/>
                <wp:lineTo x="21600" y="0"/>
                <wp:lineTo x="-23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19300" cy="602873"/>
            <wp:effectExtent l="19050" t="0" r="0" b="0"/>
            <wp:docPr id="5" name="Рисунок 1" descr="C:\Documents and Settings\profi17.KURORT-PROFI\Рабочий стол\лого 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fi17.KURORT-PROFI\Рабочий стол\лого K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C2A" w:rsidRPr="00D03C2A" w:rsidRDefault="00D03C2A" w:rsidP="001B59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D03C2A" w:rsidRPr="00C44CDC" w:rsidRDefault="00D03C2A" w:rsidP="00D03C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03C2A">
        <w:rPr>
          <w:rFonts w:ascii="Times New Roman" w:hAnsi="Times New Roman" w:cs="Times New Roman"/>
          <w:sz w:val="32"/>
          <w:szCs w:val="32"/>
        </w:rPr>
        <w:t>Приглашаем</w:t>
      </w:r>
      <w:r>
        <w:rPr>
          <w:rFonts w:ascii="Times New Roman" w:hAnsi="Times New Roman" w:cs="Times New Roman"/>
          <w:sz w:val="32"/>
          <w:szCs w:val="32"/>
        </w:rPr>
        <w:t xml:space="preserve"> Вас принять участие в </w:t>
      </w:r>
      <w:r w:rsidR="00C44CDC">
        <w:rPr>
          <w:rFonts w:ascii="Times New Roman" w:hAnsi="Times New Roman" w:cs="Times New Roman"/>
          <w:sz w:val="32"/>
          <w:szCs w:val="32"/>
        </w:rPr>
        <w:t>форуме «Инновации в образовании: траектории международного содружества»</w:t>
      </w:r>
    </w:p>
    <w:p w:rsidR="00C44CDC" w:rsidRPr="00C44CDC" w:rsidRDefault="00C44CDC" w:rsidP="00C44CDC">
      <w:pPr>
        <w:tabs>
          <w:tab w:val="left" w:pos="400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</w:t>
      </w:r>
      <w:proofErr w:type="gramStart"/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.А</w:t>
      </w:r>
      <w:proofErr w:type="gramEnd"/>
      <w:r w:rsidRPr="00C44CDC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стана, Республика Казахстан</w:t>
      </w:r>
    </w:p>
    <w:p w:rsidR="00D03C2A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 апреля</w:t>
      </w:r>
      <w:r w:rsidR="00B25796">
        <w:rPr>
          <w:rFonts w:ascii="Times New Roman" w:hAnsi="Times New Roman"/>
          <w:b/>
          <w:sz w:val="28"/>
          <w:szCs w:val="28"/>
        </w:rPr>
        <w:t xml:space="preserve"> 2018 года</w:t>
      </w:r>
    </w:p>
    <w:p w:rsidR="00C44CDC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4CDC" w:rsidRPr="00C44CDC" w:rsidRDefault="00C44CDC" w:rsidP="00C44C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44CDC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C44CDC">
        <w:rPr>
          <w:rFonts w:ascii="Times New Roman" w:hAnsi="Times New Roman"/>
          <w:sz w:val="28"/>
          <w:szCs w:val="28"/>
        </w:rPr>
        <w:t xml:space="preserve"> шоу-программа «Образование и ЧЕЛОВЕК БУДУЩЕГО»</w:t>
      </w:r>
    </w:p>
    <w:p w:rsidR="00C44CDC" w:rsidRDefault="00C44CDC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3C2A" w:rsidRPr="00D03C2A" w:rsidRDefault="00D03C2A" w:rsidP="00D03C2A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03C2A">
        <w:rPr>
          <w:rFonts w:ascii="Times New Roman" w:hAnsi="Times New Roman"/>
          <w:b/>
          <w:color w:val="FF0000"/>
          <w:sz w:val="28"/>
          <w:szCs w:val="28"/>
        </w:rPr>
        <w:t>УЧАСТИЕ ВО ВСЕХ МЕРОПРИЯТИЯХ ФОРУМА БЕСПЛАТНОЕ</w:t>
      </w:r>
    </w:p>
    <w:p w:rsidR="00180ACF" w:rsidRDefault="00180AC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883" w:rsidRPr="00180ACF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 апреля</w:t>
      </w:r>
      <w:r w:rsidR="00A2543B">
        <w:rPr>
          <w:rFonts w:ascii="Times New Roman" w:hAnsi="Times New Roman" w:cs="Times New Roman"/>
          <w:sz w:val="26"/>
          <w:szCs w:val="26"/>
        </w:rPr>
        <w:t xml:space="preserve"> </w:t>
      </w:r>
      <w:r w:rsidR="00731883" w:rsidRPr="00180ACF">
        <w:rPr>
          <w:rFonts w:ascii="Times New Roman" w:hAnsi="Times New Roman" w:cs="Times New Roman"/>
          <w:sz w:val="26"/>
          <w:szCs w:val="26"/>
        </w:rPr>
        <w:t>– деловая программа для представителей ДОУ</w:t>
      </w:r>
    </w:p>
    <w:p w:rsidR="00731883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апреля</w:t>
      </w:r>
      <w:r w:rsidR="00731883" w:rsidRPr="00180ACF">
        <w:rPr>
          <w:rFonts w:ascii="Times New Roman" w:hAnsi="Times New Roman" w:cs="Times New Roman"/>
          <w:sz w:val="26"/>
          <w:szCs w:val="26"/>
        </w:rPr>
        <w:t xml:space="preserve"> – деловая программа для представителей общего образования</w:t>
      </w:r>
    </w:p>
    <w:p w:rsidR="00C44CDC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4CDC" w:rsidRDefault="00E62558" w:rsidP="00C44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44CDC">
        <w:rPr>
          <w:rFonts w:ascii="Times New Roman" w:hAnsi="Times New Roman"/>
          <w:sz w:val="24"/>
          <w:szCs w:val="24"/>
        </w:rPr>
        <w:t>еловая программа</w:t>
      </w:r>
      <w:r>
        <w:rPr>
          <w:rFonts w:ascii="Times New Roman" w:hAnsi="Times New Roman"/>
          <w:sz w:val="24"/>
          <w:szCs w:val="24"/>
        </w:rPr>
        <w:t xml:space="preserve"> каждого дня</w:t>
      </w:r>
      <w:r w:rsidR="00C44CDC">
        <w:rPr>
          <w:rFonts w:ascii="Times New Roman" w:hAnsi="Times New Roman"/>
          <w:sz w:val="24"/>
          <w:szCs w:val="24"/>
        </w:rPr>
        <w:t xml:space="preserve"> состоит более чем из десяти 20-ти минутных готовых кейсов</w:t>
      </w:r>
      <w:r>
        <w:rPr>
          <w:rFonts w:ascii="Times New Roman" w:hAnsi="Times New Roman"/>
          <w:sz w:val="24"/>
          <w:szCs w:val="24"/>
        </w:rPr>
        <w:t xml:space="preserve"> образовательных программ, тренингов, практикумов</w:t>
      </w:r>
      <w:r w:rsidR="00C44CDC">
        <w:rPr>
          <w:rFonts w:ascii="Times New Roman" w:hAnsi="Times New Roman"/>
          <w:sz w:val="24"/>
          <w:szCs w:val="24"/>
        </w:rPr>
        <w:t xml:space="preserve"> для улучшения качества образования в концепции «ЧЕЛОВЕК БУДУЩЕГО»</w:t>
      </w:r>
    </w:p>
    <w:p w:rsidR="00C44CDC" w:rsidRPr="00180ACF" w:rsidRDefault="00C44CDC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443" w:rsidRDefault="00210A2D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95C">
        <w:rPr>
          <w:rFonts w:ascii="Times New Roman" w:hAnsi="Times New Roman" w:cs="Times New Roman"/>
          <w:b/>
          <w:sz w:val="24"/>
          <w:szCs w:val="24"/>
        </w:rPr>
        <w:t xml:space="preserve">Место проведения форума: </w:t>
      </w:r>
      <w:r w:rsidR="00A54100" w:rsidRPr="001B595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44CDC" w:rsidRPr="001B595C">
        <w:rPr>
          <w:rFonts w:ascii="Times New Roman" w:hAnsi="Times New Roman" w:cs="Times New Roman"/>
          <w:b/>
          <w:bCs/>
          <w:sz w:val="24"/>
          <w:szCs w:val="24"/>
        </w:rPr>
        <w:t>. Астана</w:t>
      </w:r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 xml:space="preserve">, ул. </w:t>
      </w:r>
      <w:proofErr w:type="spellStart"/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>Тауелсиздик</w:t>
      </w:r>
      <w:proofErr w:type="spellEnd"/>
      <w:r w:rsidR="001B595C" w:rsidRPr="001B595C">
        <w:rPr>
          <w:rFonts w:ascii="Times New Roman" w:hAnsi="Times New Roman" w:cs="Times New Roman"/>
          <w:b/>
          <w:bCs/>
          <w:sz w:val="24"/>
          <w:szCs w:val="24"/>
        </w:rPr>
        <w:t xml:space="preserve"> 57, </w:t>
      </w:r>
      <w:r w:rsidR="001B595C" w:rsidRPr="001B595C">
        <w:rPr>
          <w:rFonts w:ascii="Times New Roman" w:hAnsi="Times New Roman" w:cs="Times New Roman"/>
          <w:b/>
          <w:sz w:val="24"/>
          <w:szCs w:val="24"/>
        </w:rPr>
        <w:t>Дворец мира и согласия</w:t>
      </w:r>
      <w:r w:rsidR="00BF5443">
        <w:rPr>
          <w:rFonts w:ascii="Times New Roman" w:hAnsi="Times New Roman" w:cs="Times New Roman"/>
          <w:b/>
          <w:sz w:val="24"/>
          <w:szCs w:val="24"/>
        </w:rPr>
        <w:t>.</w:t>
      </w:r>
    </w:p>
    <w:p w:rsidR="00BF5443" w:rsidRDefault="00BF5443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443" w:rsidRPr="00BF5443" w:rsidRDefault="00BF5443" w:rsidP="00BF5443">
      <w:pPr>
        <w:rPr>
          <w:rFonts w:ascii="Times New Roman" w:hAnsi="Times New Roman" w:cs="Times New Roman"/>
          <w:sz w:val="26"/>
          <w:szCs w:val="26"/>
        </w:rPr>
      </w:pPr>
      <w:r w:rsidRPr="00BF5443">
        <w:rPr>
          <w:rFonts w:ascii="Times New Roman" w:hAnsi="Times New Roman" w:cs="Times New Roman"/>
          <w:b/>
          <w:sz w:val="26"/>
          <w:szCs w:val="26"/>
        </w:rPr>
        <w:t xml:space="preserve">Видео анонс форума: </w:t>
      </w:r>
      <w:hyperlink r:id="rId8" w:history="1">
        <w:r w:rsidRPr="00BF5443">
          <w:rPr>
            <w:rStyle w:val="a4"/>
            <w:rFonts w:ascii="Times New Roman" w:hAnsi="Times New Roman" w:cs="Times New Roman"/>
            <w:sz w:val="26"/>
            <w:szCs w:val="26"/>
          </w:rPr>
          <w:t>https://youtu.be/4mz0leTzTU0</w:t>
        </w:r>
      </w:hyperlink>
    </w:p>
    <w:p w:rsidR="00D0019F" w:rsidRPr="00180ACF" w:rsidRDefault="00D0019F" w:rsidP="00D0019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Сайт форума: </w:t>
      </w:r>
      <w:hyperlink r:id="rId9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  <w:r w:rsidRPr="00180ACF">
        <w:rPr>
          <w:sz w:val="26"/>
          <w:szCs w:val="26"/>
        </w:rPr>
        <w:t xml:space="preserve">  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Деловая программа проходит ежедневно с 9.30 до 16.00 и состоит из пленарного заседания и  параллельных секций: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Пленарное заседание «Управление образованием»;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«Повышение учебной мотивации»;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«Инженерная школа»;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«Инклюзивное образование»;</w:t>
      </w:r>
    </w:p>
    <w:p w:rsidR="00D0019F" w:rsidRPr="00180ACF" w:rsidRDefault="00D0019F" w:rsidP="00D0019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Секция «Педагогические методики и готовые проекты».</w:t>
      </w:r>
    </w:p>
    <w:p w:rsidR="00D0019F" w:rsidRPr="00180ACF" w:rsidRDefault="00D0019F" w:rsidP="0073188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 w:cs="Times New Roman"/>
          <w:sz w:val="26"/>
          <w:szCs w:val="26"/>
        </w:rPr>
        <w:t>В рамках форума проходит выставка-ярмарка «Инновации в образовании».</w:t>
      </w:r>
    </w:p>
    <w:p w:rsidR="00731883" w:rsidRPr="00180ACF" w:rsidRDefault="000E396D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всех регионах на наших форумах</w:t>
      </w:r>
      <w:r w:rsidR="00731883" w:rsidRPr="00180ACF">
        <w:rPr>
          <w:rFonts w:ascii="Times New Roman" w:hAnsi="Times New Roman"/>
          <w:sz w:val="26"/>
          <w:szCs w:val="26"/>
        </w:rPr>
        <w:t xml:space="preserve"> с авторскими семинарами и тренингами, принимают участие б</w:t>
      </w:r>
      <w:r>
        <w:rPr>
          <w:rFonts w:ascii="Times New Roman" w:hAnsi="Times New Roman"/>
          <w:sz w:val="26"/>
          <w:szCs w:val="26"/>
        </w:rPr>
        <w:t>олее 20 экспертов из различных уголков</w:t>
      </w:r>
      <w:r w:rsidR="00731883" w:rsidRPr="00180ACF">
        <w:rPr>
          <w:rFonts w:ascii="Times New Roman" w:hAnsi="Times New Roman"/>
          <w:sz w:val="26"/>
          <w:szCs w:val="26"/>
        </w:rPr>
        <w:t xml:space="preserve"> России, которые являются лучшими практиками в своих вопросах, например:</w:t>
      </w: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Дошкольное и начальное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t>Калита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Диана Сергеевна, федеральный тьютор методики «Теория решения изобретательских задач», автор проекта «Школа фантазирования», автор игротеки для детских садов, которая направлена на реализацию концепции инженерной школы в ДОУ.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Логинова Ирина Викторовна, методист </w:t>
      </w:r>
      <w:proofErr w:type="spellStart"/>
      <w:r w:rsidRPr="00180ACF">
        <w:rPr>
          <w:rFonts w:ascii="Times New Roman" w:hAnsi="Times New Roman"/>
          <w:sz w:val="26"/>
          <w:szCs w:val="26"/>
        </w:rPr>
        <w:t>ТИКО-конструирования</w:t>
      </w:r>
      <w:proofErr w:type="spellEnd"/>
      <w:r w:rsidRPr="00180ACF">
        <w:rPr>
          <w:rFonts w:ascii="Times New Roman" w:hAnsi="Times New Roman"/>
          <w:sz w:val="26"/>
          <w:szCs w:val="26"/>
        </w:rPr>
        <w:t>, автор признанных методик речевого развития детей.</w:t>
      </w:r>
    </w:p>
    <w:p w:rsidR="00731883" w:rsidRPr="00180ACF" w:rsidRDefault="00731883" w:rsidP="0073188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80ACF">
        <w:rPr>
          <w:rFonts w:ascii="Times New Roman" w:hAnsi="Times New Roman"/>
          <w:sz w:val="26"/>
          <w:szCs w:val="26"/>
        </w:rPr>
        <w:lastRenderedPageBreak/>
        <w:t>Воскобович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Вячеслав Вадимович – основатель технологии «Развивающие игры Воскобовича», автор 46 запатентованных игр, которые входят в учебную программу в 13 странах мира. </w:t>
      </w: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31883" w:rsidRPr="00180ACF" w:rsidRDefault="00731883" w:rsidP="007318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Общее и профессиональное образование: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Белова Татьяна Алексеевна, федеральный аккредитованный эксперт по независимой оценке качества образования, тренер Всероссийского педагогического собрания  по построению современного урока.</w:t>
      </w:r>
    </w:p>
    <w:p w:rsidR="00731883" w:rsidRPr="00180ACF" w:rsidRDefault="00731883" w:rsidP="007318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Виноградова Ирина Юрьевна, директор лицея-победителя всероссийских конкурсов на лучшую систему </w:t>
      </w:r>
      <w:r w:rsidR="006333E4" w:rsidRPr="00180ACF">
        <w:rPr>
          <w:rFonts w:ascii="Times New Roman" w:hAnsi="Times New Roman"/>
          <w:sz w:val="26"/>
          <w:szCs w:val="26"/>
        </w:rPr>
        <w:t>государственно</w:t>
      </w:r>
      <w:r w:rsidRPr="00180ACF">
        <w:rPr>
          <w:rFonts w:ascii="Times New Roman" w:hAnsi="Times New Roman"/>
          <w:sz w:val="26"/>
          <w:szCs w:val="26"/>
        </w:rPr>
        <w:t xml:space="preserve">-общественного управления в школе, автор совместной программы профориентации с корпорацией «Роскосмос». </w:t>
      </w:r>
    </w:p>
    <w:p w:rsidR="00D03C2A" w:rsidRDefault="00731883" w:rsidP="00465D8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Лучин Роман Михайлович, тренер российской сборной по робототехнике и программированию, победитель Всемирной олимпиады по программированию в 2015, 2016 и 2017 годах. </w:t>
      </w:r>
    </w:p>
    <w:p w:rsidR="00465D80" w:rsidRPr="00465D80" w:rsidRDefault="00465D80" w:rsidP="00465D8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B595C" w:rsidRPr="001B595C" w:rsidRDefault="00D0019F" w:rsidP="001B59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595C">
        <w:rPr>
          <w:rFonts w:ascii="Times New Roman" w:hAnsi="Times New Roman"/>
          <w:sz w:val="26"/>
          <w:szCs w:val="26"/>
        </w:rPr>
        <w:t xml:space="preserve">Форум </w:t>
      </w:r>
      <w:r w:rsidR="001B595C" w:rsidRPr="001B595C">
        <w:rPr>
          <w:rFonts w:ascii="Times New Roman" w:hAnsi="Times New Roman" w:cs="Times New Roman"/>
          <w:sz w:val="26"/>
          <w:szCs w:val="26"/>
        </w:rPr>
        <w:t>«Инновации в образовании: траектории международного содружества»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носит исключительно прикладной характер. Каждый час в каждом из залов форума лекторы сменяют друг друга. В деловую программу включаются только те лекторы, которые готовы не просто рассказать об опыте – а полностью подготовили свой проект для внедрения в других образовательных организациях и готовы выступать консультантами на некоммерческой основе. </w:t>
      </w:r>
    </w:p>
    <w:p w:rsidR="00D0019F" w:rsidRPr="00180ACF" w:rsidRDefault="00D0019F" w:rsidP="00D0019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То есть</w:t>
      </w:r>
      <w:r w:rsidR="000E396D">
        <w:rPr>
          <w:rFonts w:ascii="Times New Roman" w:hAnsi="Times New Roman"/>
          <w:sz w:val="26"/>
          <w:szCs w:val="26"/>
        </w:rPr>
        <w:t>, каждый педагог</w:t>
      </w:r>
      <w:r w:rsidRPr="00180ACF">
        <w:rPr>
          <w:rFonts w:ascii="Times New Roman" w:hAnsi="Times New Roman"/>
          <w:sz w:val="26"/>
          <w:szCs w:val="26"/>
        </w:rPr>
        <w:t xml:space="preserve"> за один день форума может посетить до 6 интереснейших лекций и может продолжи</w:t>
      </w:r>
      <w:r w:rsidR="00A2543B">
        <w:rPr>
          <w:rFonts w:ascii="Times New Roman" w:hAnsi="Times New Roman"/>
          <w:sz w:val="26"/>
          <w:szCs w:val="26"/>
        </w:rPr>
        <w:t xml:space="preserve">ть дальнейшие консультации в </w:t>
      </w:r>
      <w:proofErr w:type="spellStart"/>
      <w:r w:rsidR="00A2543B">
        <w:rPr>
          <w:rFonts w:ascii="Times New Roman" w:hAnsi="Times New Roman"/>
          <w:sz w:val="26"/>
          <w:szCs w:val="26"/>
        </w:rPr>
        <w:t>он</w:t>
      </w:r>
      <w:r w:rsidRPr="00180ACF">
        <w:rPr>
          <w:rFonts w:ascii="Times New Roman" w:hAnsi="Times New Roman"/>
          <w:sz w:val="26"/>
          <w:szCs w:val="26"/>
        </w:rPr>
        <w:t>лайн</w:t>
      </w:r>
      <w:proofErr w:type="spellEnd"/>
      <w:r w:rsidRPr="00180ACF">
        <w:rPr>
          <w:rFonts w:ascii="Times New Roman" w:hAnsi="Times New Roman"/>
          <w:sz w:val="26"/>
          <w:szCs w:val="26"/>
        </w:rPr>
        <w:t xml:space="preserve"> в социальной сети </w:t>
      </w:r>
      <w:hyperlink r:id="rId10" w:history="1">
        <w:r w:rsidRPr="00180ACF">
          <w:rPr>
            <w:rStyle w:val="a4"/>
            <w:rFonts w:ascii="Times New Roman" w:hAnsi="Times New Roman"/>
            <w:sz w:val="26"/>
            <w:szCs w:val="26"/>
          </w:rPr>
          <w:t>https://педагоги.онлайн</w:t>
        </w:r>
      </w:hyperlink>
    </w:p>
    <w:p w:rsidR="00465D80" w:rsidRDefault="00465D80" w:rsidP="00180ACF">
      <w:pPr>
        <w:spacing w:after="0" w:line="240" w:lineRule="auto"/>
        <w:jc w:val="both"/>
        <w:rPr>
          <w:sz w:val="26"/>
          <w:szCs w:val="26"/>
        </w:rPr>
      </w:pPr>
    </w:p>
    <w:p w:rsidR="00180ACF" w:rsidRPr="001B595C" w:rsidRDefault="00180ACF" w:rsidP="00180A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По данной прямой ссылке можно познакомиться с материалами различных СМИ о деятельности Форума </w:t>
      </w:r>
      <w:r w:rsidR="001B595C" w:rsidRPr="001B595C">
        <w:rPr>
          <w:rFonts w:ascii="Times New Roman" w:hAnsi="Times New Roman" w:cs="Times New Roman"/>
          <w:sz w:val="26"/>
          <w:szCs w:val="26"/>
        </w:rPr>
        <w:t>«Инновации в образовании: траектории международного содружества»</w:t>
      </w:r>
      <w:hyperlink r:id="rId11" w:history="1">
        <w:r w:rsidR="001B595C" w:rsidRPr="008237F1">
          <w:rPr>
            <w:rStyle w:val="a4"/>
            <w:rFonts w:ascii="Times New Roman" w:hAnsi="Times New Roman"/>
            <w:sz w:val="26"/>
            <w:szCs w:val="26"/>
          </w:rPr>
          <w:t>http://schooldetsad.ru/index.php?option=com_content&amp;view=category&amp;layout=blog&amp;id=194&amp;Itemid=98</w:t>
        </w:r>
      </w:hyperlink>
      <w:r w:rsidRPr="00180ACF">
        <w:rPr>
          <w:rFonts w:ascii="Times New Roman" w:hAnsi="Times New Roman"/>
          <w:sz w:val="26"/>
          <w:szCs w:val="26"/>
        </w:rPr>
        <w:t xml:space="preserve">   </w:t>
      </w:r>
    </w:p>
    <w:p w:rsidR="00D0019F" w:rsidRPr="00180ACF" w:rsidRDefault="00D0019F" w:rsidP="00180ACF">
      <w:pPr>
        <w:tabs>
          <w:tab w:val="left" w:pos="4035"/>
        </w:tabs>
        <w:spacing w:after="0" w:line="240" w:lineRule="auto"/>
        <w:rPr>
          <w:sz w:val="26"/>
          <w:szCs w:val="26"/>
        </w:rPr>
      </w:pPr>
    </w:p>
    <w:p w:rsidR="00180ACF" w:rsidRPr="00180ACF" w:rsidRDefault="00180ACF" w:rsidP="00180A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>Секции форума идут ПАРАЛЛЕЛЬНО. Приветствуется участие нескольких делегатов от каждой образовательной организации.</w:t>
      </w:r>
    </w:p>
    <w:p w:rsidR="00180ACF" w:rsidRPr="00F2706F" w:rsidRDefault="00180ACF" w:rsidP="00180AC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2706F">
        <w:rPr>
          <w:rFonts w:ascii="Times New Roman" w:hAnsi="Times New Roman"/>
          <w:b/>
          <w:sz w:val="26"/>
          <w:szCs w:val="26"/>
        </w:rPr>
        <w:t>Регистрация на форум производится: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через профессиональную социальную сеть для педагогов </w:t>
      </w:r>
      <w:hyperlink r:id="rId12" w:history="1">
        <w:r w:rsidRPr="00180ACF">
          <w:rPr>
            <w:rStyle w:val="a4"/>
            <w:rFonts w:ascii="Times New Roman" w:hAnsi="Times New Roman"/>
            <w:sz w:val="26"/>
            <w:szCs w:val="26"/>
            <w:lang w:val="en-US"/>
          </w:rPr>
          <w:t>http</w:t>
        </w:r>
        <w:r w:rsidRPr="00180ACF">
          <w:rPr>
            <w:rStyle w:val="a4"/>
            <w:rFonts w:ascii="Times New Roman" w:hAnsi="Times New Roman"/>
            <w:sz w:val="26"/>
            <w:szCs w:val="26"/>
          </w:rPr>
          <w:t>://педагоги.онлайн</w:t>
        </w:r>
      </w:hyperlink>
      <w:r w:rsidRPr="00180ACF">
        <w:rPr>
          <w:rFonts w:ascii="Times New Roman" w:hAnsi="Times New Roman"/>
          <w:sz w:val="26"/>
          <w:szCs w:val="26"/>
        </w:rPr>
        <w:t xml:space="preserve"> (Раздел «Мероприятия»).</w:t>
      </w:r>
    </w:p>
    <w:p w:rsidR="00180ACF" w:rsidRPr="00180ACF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hAnsi="Times New Roman"/>
          <w:sz w:val="26"/>
          <w:szCs w:val="26"/>
        </w:rPr>
        <w:t xml:space="preserve">на сайте проекта  </w:t>
      </w:r>
      <w:hyperlink r:id="rId13" w:history="1">
        <w:r w:rsidRPr="00180ACF">
          <w:rPr>
            <w:rStyle w:val="a4"/>
            <w:rFonts w:ascii="Times New Roman" w:hAnsi="Times New Roman"/>
            <w:sz w:val="26"/>
            <w:szCs w:val="26"/>
          </w:rPr>
          <w:t>www.school-detsad.ru</w:t>
        </w:r>
      </w:hyperlink>
    </w:p>
    <w:p w:rsidR="00180ACF" w:rsidRPr="0079587C" w:rsidRDefault="00180ACF" w:rsidP="00180ACF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6"/>
          <w:szCs w:val="26"/>
        </w:rPr>
      </w:pPr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на адрес электронной почты </w:t>
      </w:r>
      <w:hyperlink r:id="rId14" w:history="1"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school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-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detsad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@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yandex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</w:rPr>
          <w:t>.</w:t>
        </w:r>
        <w:r w:rsidRPr="00180ACF">
          <w:rPr>
            <w:rStyle w:val="a4"/>
            <w:rFonts w:ascii="Times New Roman" w:eastAsia="Times New Roman" w:hAnsi="Times New Roman"/>
            <w:sz w:val="26"/>
            <w:szCs w:val="26"/>
            <w:lang w:val="en-US"/>
          </w:rPr>
          <w:t>ru</w:t>
        </w:r>
      </w:hyperlink>
      <w:r w:rsidRPr="00180ACF">
        <w:rPr>
          <w:rFonts w:ascii="Times New Roman" w:eastAsia="Times New Roman" w:hAnsi="Times New Roman"/>
          <w:color w:val="000000"/>
          <w:sz w:val="26"/>
          <w:szCs w:val="26"/>
        </w:rPr>
        <w:t xml:space="preserve"> , заполнив форму ниже.</w:t>
      </w:r>
    </w:p>
    <w:p w:rsidR="00180ACF" w:rsidRPr="00180ACF" w:rsidRDefault="00180ACF" w:rsidP="007952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180ACF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Форма коллективной заявки на участие в форуме: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3"/>
        <w:gridCol w:w="3968"/>
      </w:tblGrid>
      <w:tr w:rsidR="00180ACF" w:rsidRPr="00180ACF" w:rsidTr="00C44CDC">
        <w:trPr>
          <w:trHeight w:val="81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 xml:space="preserve">День участия в форуме (указать)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0C4A" w:rsidRPr="00180ACF" w:rsidRDefault="00C44CDC" w:rsidP="00B00C4A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апреля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 xml:space="preserve"> – деловая программа для представителей ДОУ</w:t>
            </w:r>
          </w:p>
          <w:p w:rsidR="00180ACF" w:rsidRPr="001E071C" w:rsidRDefault="00C44CDC" w:rsidP="007C7B24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  <w:r w:rsidR="006333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7B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0C4A" w:rsidRPr="00180ACF">
              <w:rPr>
                <w:rFonts w:ascii="Times New Roman" w:hAnsi="Times New Roman" w:cs="Times New Roman"/>
                <w:sz w:val="26"/>
                <w:szCs w:val="26"/>
              </w:rPr>
              <w:t>– деловая программа для представителей общего образования</w:t>
            </w:r>
            <w:r w:rsidR="001E071C" w:rsidRPr="001E0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71C">
              <w:rPr>
                <w:rFonts w:ascii="Times New Roman" w:hAnsi="Times New Roman" w:cs="Times New Roman"/>
                <w:sz w:val="26"/>
                <w:szCs w:val="26"/>
              </w:rPr>
              <w:t>и СПО</w:t>
            </w:r>
          </w:p>
        </w:tc>
      </w:tr>
      <w:tr w:rsidR="00180ACF" w:rsidRPr="00180ACF" w:rsidTr="00C44CDC">
        <w:trPr>
          <w:trHeight w:val="793"/>
        </w:trPr>
        <w:tc>
          <w:tcPr>
            <w:tcW w:w="5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Название предприятия</w:t>
            </w:r>
          </w:p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C44CDC">
        <w:trPr>
          <w:trHeight w:val="359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t>Контактная информация:  адрес, телефон, сайт, электронная почта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0ACF" w:rsidRPr="00180ACF" w:rsidTr="00C44CDC">
        <w:trPr>
          <w:trHeight w:val="88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0ACF">
              <w:rPr>
                <w:rFonts w:ascii="Times New Roman" w:hAnsi="Times New Roman"/>
                <w:sz w:val="26"/>
                <w:szCs w:val="26"/>
              </w:rPr>
              <w:lastRenderedPageBreak/>
              <w:t>ФИО делегатов, должность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CF" w:rsidRPr="00180ACF" w:rsidRDefault="00180ACF" w:rsidP="00180A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0ACF" w:rsidRPr="0098524E" w:rsidRDefault="00180ACF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8524E" w:rsidRPr="0098524E" w:rsidRDefault="0098524E" w:rsidP="00D03C2A">
      <w:pPr>
        <w:tabs>
          <w:tab w:val="left" w:pos="4035"/>
        </w:tabs>
        <w:rPr>
          <w:rFonts w:ascii="Times New Roman" w:hAnsi="Times New Roman" w:cs="Times New Roman"/>
          <w:sz w:val="26"/>
          <w:szCs w:val="26"/>
        </w:rPr>
      </w:pPr>
      <w:r w:rsidRPr="0098524E">
        <w:rPr>
          <w:rFonts w:ascii="Times New Roman" w:hAnsi="Times New Roman" w:cs="Times New Roman"/>
          <w:sz w:val="26"/>
          <w:szCs w:val="26"/>
        </w:rPr>
        <w:t>Справки по телефону: 8-922-151-29-25 Анастасия Владимировна</w:t>
      </w:r>
    </w:p>
    <w:sectPr w:rsidR="0098524E" w:rsidRPr="0098524E" w:rsidSect="00D8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191"/>
    <w:multiLevelType w:val="hybridMultilevel"/>
    <w:tmpl w:val="A8B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594E"/>
    <w:multiLevelType w:val="hybridMultilevel"/>
    <w:tmpl w:val="A0E03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54074A7"/>
    <w:multiLevelType w:val="hybridMultilevel"/>
    <w:tmpl w:val="D608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8DD"/>
    <w:rsid w:val="00022F8A"/>
    <w:rsid w:val="0002526F"/>
    <w:rsid w:val="000B1B23"/>
    <w:rsid w:val="000B68DD"/>
    <w:rsid w:val="000E102E"/>
    <w:rsid w:val="000E396D"/>
    <w:rsid w:val="00173469"/>
    <w:rsid w:val="00180ACF"/>
    <w:rsid w:val="001A4B76"/>
    <w:rsid w:val="001B595C"/>
    <w:rsid w:val="001E071C"/>
    <w:rsid w:val="00210A2D"/>
    <w:rsid w:val="00231360"/>
    <w:rsid w:val="00377E7A"/>
    <w:rsid w:val="00397787"/>
    <w:rsid w:val="00443997"/>
    <w:rsid w:val="00465D80"/>
    <w:rsid w:val="00470B38"/>
    <w:rsid w:val="00493DCF"/>
    <w:rsid w:val="006333E4"/>
    <w:rsid w:val="006B68E7"/>
    <w:rsid w:val="006F22E6"/>
    <w:rsid w:val="00731883"/>
    <w:rsid w:val="00754DB9"/>
    <w:rsid w:val="0076248B"/>
    <w:rsid w:val="007952B7"/>
    <w:rsid w:val="0079587C"/>
    <w:rsid w:val="007A75A4"/>
    <w:rsid w:val="007C7B24"/>
    <w:rsid w:val="007D0814"/>
    <w:rsid w:val="007F4E58"/>
    <w:rsid w:val="008065D9"/>
    <w:rsid w:val="00861123"/>
    <w:rsid w:val="008A4F5C"/>
    <w:rsid w:val="00904F22"/>
    <w:rsid w:val="0091745B"/>
    <w:rsid w:val="00933A16"/>
    <w:rsid w:val="0098524E"/>
    <w:rsid w:val="009E6814"/>
    <w:rsid w:val="00A2543B"/>
    <w:rsid w:val="00A54100"/>
    <w:rsid w:val="00A5552A"/>
    <w:rsid w:val="00A73B9D"/>
    <w:rsid w:val="00AA7CBD"/>
    <w:rsid w:val="00AB5859"/>
    <w:rsid w:val="00B00C4A"/>
    <w:rsid w:val="00B03B9B"/>
    <w:rsid w:val="00B25796"/>
    <w:rsid w:val="00B719F1"/>
    <w:rsid w:val="00BD05B7"/>
    <w:rsid w:val="00BF5443"/>
    <w:rsid w:val="00C37FFD"/>
    <w:rsid w:val="00C44CDC"/>
    <w:rsid w:val="00C45149"/>
    <w:rsid w:val="00C475F5"/>
    <w:rsid w:val="00D0019F"/>
    <w:rsid w:val="00D03C2A"/>
    <w:rsid w:val="00D7466F"/>
    <w:rsid w:val="00D75E9E"/>
    <w:rsid w:val="00D83AA0"/>
    <w:rsid w:val="00DF74B2"/>
    <w:rsid w:val="00E62558"/>
    <w:rsid w:val="00F2706F"/>
    <w:rsid w:val="00FA3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A0"/>
  </w:style>
  <w:style w:type="paragraph" w:styleId="1">
    <w:name w:val="heading 1"/>
    <w:basedOn w:val="a"/>
    <w:link w:val="10"/>
    <w:uiPriority w:val="9"/>
    <w:qFormat/>
    <w:rsid w:val="00795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001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98524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mz0leTzTU0" TargetMode="External"/><Relationship Id="rId13" Type="http://schemas.openxmlformats.org/officeDocument/2006/relationships/hyperlink" Target="http://www.school-detsa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&#1087;&#1077;&#1076;&#1072;&#1075;&#1086;&#1075;&#1080;.&#1086;&#1085;&#1083;&#1072;&#1081;&#1085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chooldetsad.ru/index.php?option=com_content&amp;view=category&amp;layout=blog&amp;id=194&amp;Itemid=98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&#1087;&#1077;&#1076;&#1072;&#1075;&#1086;&#1075;&#1080;.&#1086;&#1085;&#1083;&#1072;&#1081;&#108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detsad.ru" TargetMode="External"/><Relationship Id="rId14" Type="http://schemas.openxmlformats.org/officeDocument/2006/relationships/hyperlink" Target="mailto:school-dets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profi17</cp:lastModifiedBy>
  <cp:revision>30</cp:revision>
  <cp:lastPrinted>2018-02-28T05:29:00Z</cp:lastPrinted>
  <dcterms:created xsi:type="dcterms:W3CDTF">2017-07-31T09:52:00Z</dcterms:created>
  <dcterms:modified xsi:type="dcterms:W3CDTF">2018-03-19T09:08:00Z</dcterms:modified>
</cp:coreProperties>
</file>