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DA0" w:rsidRDefault="00F17DA0" w:rsidP="00F17DA0">
      <w:pPr>
        <w:spacing w:before="200"/>
        <w:rPr>
          <w:lang w:val="kk-KZ"/>
        </w:rPr>
      </w:pPr>
    </w:p>
    <w:p w:rsidR="009233BB" w:rsidRPr="005E1A1F" w:rsidRDefault="009233BB" w:rsidP="009233BB">
      <w:pPr>
        <w:spacing w:line="240" w:lineRule="auto"/>
        <w:jc w:val="right"/>
        <w:rPr>
          <w:rFonts w:ascii="Times New Roman" w:hAnsi="Times New Roman" w:cs="Times New Roman"/>
          <w:b/>
          <w:sz w:val="24"/>
          <w:szCs w:val="28"/>
          <w:lang w:val="kk-KZ"/>
        </w:rPr>
      </w:pPr>
      <w:r w:rsidRPr="005E1A1F">
        <w:rPr>
          <w:rFonts w:ascii="Times New Roman" w:hAnsi="Times New Roman" w:cs="Times New Roman"/>
          <w:b/>
          <w:sz w:val="24"/>
          <w:szCs w:val="28"/>
          <w:lang w:val="kk-KZ"/>
        </w:rPr>
        <w:t>1-қосымша</w:t>
      </w:r>
    </w:p>
    <w:p w:rsidR="009233BB" w:rsidRPr="00245DF6" w:rsidRDefault="009233BB" w:rsidP="009233BB">
      <w:pPr>
        <w:spacing w:after="0"/>
        <w:ind w:left="284" w:firstLine="568"/>
        <w:jc w:val="center"/>
        <w:rPr>
          <w:rFonts w:ascii="Times New Roman" w:hAnsi="Times New Roman" w:cs="Times New Roman"/>
          <w:b/>
          <w:color w:val="FF0000"/>
          <w:sz w:val="28"/>
          <w:szCs w:val="28"/>
          <w:lang w:val="kk-KZ"/>
        </w:rPr>
      </w:pPr>
      <w:r w:rsidRPr="00245DF6">
        <w:rPr>
          <w:rFonts w:ascii="Times New Roman" w:hAnsi="Times New Roman" w:cs="Times New Roman"/>
          <w:b/>
          <w:color w:val="FF0000"/>
          <w:sz w:val="28"/>
          <w:szCs w:val="28"/>
          <w:lang w:val="kk-KZ"/>
        </w:rPr>
        <w:t>«АЛТЫН КІТАП» ЭНЦИКЛОПЕДИЯСЫ</w:t>
      </w:r>
    </w:p>
    <w:p w:rsidR="00F17DA0" w:rsidRDefault="009233BB" w:rsidP="00D63382">
      <w:pPr>
        <w:spacing w:after="0"/>
        <w:ind w:left="284" w:firstLine="568"/>
        <w:jc w:val="center"/>
        <w:rPr>
          <w:rFonts w:ascii="Times New Roman" w:hAnsi="Times New Roman" w:cs="Times New Roman"/>
          <w:b/>
          <w:i/>
          <w:iCs/>
          <w:color w:val="002060"/>
          <w:sz w:val="28"/>
          <w:szCs w:val="28"/>
          <w:lang w:val="kk-KZ"/>
        </w:rPr>
      </w:pPr>
      <w:r w:rsidRPr="00245DF6">
        <w:rPr>
          <w:rFonts w:ascii="Times New Roman" w:hAnsi="Times New Roman" w:cs="Times New Roman"/>
          <w:b/>
          <w:i/>
          <w:iCs/>
          <w:color w:val="002060"/>
          <w:sz w:val="28"/>
          <w:szCs w:val="28"/>
          <w:lang w:val="kk-KZ"/>
        </w:rPr>
        <w:t>ҚАЗАҚСТАН РЕСПУБЛИКАСЫ БІЛІМ ЖӘНЕ МӘДЕНИЕТ САЛАСЫНДАҒЫ ҮЗДІК ҚЫЗМЕТКЕРЛЕРДІҢ РЕСПУБЛИКАЛЫҚ ЖИНАҒЫ</w:t>
      </w:r>
    </w:p>
    <w:p w:rsidR="00D63382" w:rsidRPr="00D63382" w:rsidRDefault="00D63382" w:rsidP="00D63382">
      <w:pPr>
        <w:spacing w:after="0"/>
        <w:ind w:left="284" w:firstLine="568"/>
        <w:jc w:val="center"/>
        <w:rPr>
          <w:rFonts w:ascii="Times New Roman" w:hAnsi="Times New Roman" w:cs="Times New Roman"/>
          <w:b/>
          <w:i/>
          <w:iCs/>
          <w:color w:val="002060"/>
          <w:sz w:val="28"/>
          <w:szCs w:val="28"/>
          <w:lang w:val="kk-KZ"/>
        </w:rPr>
      </w:pPr>
    </w:p>
    <w:p w:rsidR="004E6CEC" w:rsidRDefault="00F17DA0" w:rsidP="00F17DA0">
      <w:pPr>
        <w:spacing w:after="0" w:line="240" w:lineRule="auto"/>
        <w:ind w:left="426" w:firstLine="708"/>
        <w:jc w:val="both"/>
        <w:rPr>
          <w:rFonts w:ascii="Times New Roman" w:hAnsi="Times New Roman" w:cs="Times New Roman"/>
          <w:sz w:val="28"/>
          <w:szCs w:val="32"/>
          <w:lang w:val="kk-KZ"/>
        </w:rPr>
      </w:pPr>
      <w:r>
        <w:rPr>
          <w:rFonts w:ascii="Times New Roman" w:hAnsi="Times New Roman" w:cs="Times New Roman"/>
          <w:sz w:val="28"/>
          <w:szCs w:val="32"/>
          <w:lang w:val="kk-KZ"/>
        </w:rPr>
        <w:t xml:space="preserve">Елбасымыз өзінің кезекті Жолдауында «Бәсекеге қабілетті дамыған мемлекет болу үшін, біз сауаттылығы жоғары елге айналуымыз керек»,-деп айтылғандай, еліміз бәсекеге қабілетті көшбасшы елдердің қатарына сапалы да сауатты біліммен енуді көздеуде. Осы орайда Елбасы Н.Ә.Назарбаев: «Болашақта еңбек етіп, өмір сүретіндер-бүгінгі мектеп оқушылары, мұғалім оларды қалай тәрбиелесе, Қазақстан да сол деңгейде болады. Сондықтан да ұстазға жүктелетін міндет ауыр»-деп атап кеткендей, еліміздің ертеңі үшін саналы да салауатты, рухани жан дүниесі бай сауатты ұрпақ тәрбиелеуде білім, мәдениет саласындағы қызметкерлер, яғни ұстаздар мен тәрбие жетекшілер қауымы аталған міндеттердің биігінен көріну үшін аянбай тер төгуде. </w:t>
      </w:r>
    </w:p>
    <w:p w:rsidR="00D63382" w:rsidRDefault="00D63382" w:rsidP="00F17DA0">
      <w:pPr>
        <w:spacing w:after="0" w:line="240" w:lineRule="auto"/>
        <w:ind w:left="426" w:firstLine="708"/>
        <w:jc w:val="both"/>
        <w:rPr>
          <w:rFonts w:ascii="Times New Roman" w:hAnsi="Times New Roman" w:cs="Times New Roman"/>
          <w:sz w:val="28"/>
          <w:szCs w:val="32"/>
          <w:lang w:val="kk-KZ"/>
        </w:rPr>
      </w:pPr>
      <w:r>
        <w:rPr>
          <w:rFonts w:ascii="Times New Roman" w:hAnsi="Times New Roman" w:cs="Times New Roman"/>
          <w:sz w:val="28"/>
          <w:szCs w:val="32"/>
          <w:lang w:val="kk-KZ"/>
        </w:rPr>
        <w:t xml:space="preserve">Сонымен қатар «Болашаққа бағдар-рухани жаңғыру» бағдарламасы аясында «100 жаңа есім» тармағын жүзеге асыруға үлес қосу мақсатында энциклопедиялық жоба екінші мәрте жарық көргелі отыр. </w:t>
      </w:r>
    </w:p>
    <w:p w:rsidR="004E6CEC" w:rsidRPr="004E6CEC" w:rsidRDefault="004E6CEC" w:rsidP="00F17DA0">
      <w:pPr>
        <w:spacing w:after="0" w:line="240" w:lineRule="auto"/>
        <w:ind w:left="426" w:firstLine="708"/>
        <w:jc w:val="both"/>
        <w:rPr>
          <w:rFonts w:ascii="Times New Roman" w:hAnsi="Times New Roman" w:cs="Times New Roman"/>
          <w:sz w:val="28"/>
          <w:szCs w:val="32"/>
          <w:lang w:val="kk-KZ"/>
        </w:rPr>
      </w:pPr>
      <w:r>
        <w:rPr>
          <w:rFonts w:ascii="Times New Roman" w:hAnsi="Times New Roman" w:cs="Times New Roman"/>
          <w:sz w:val="28"/>
          <w:szCs w:val="32"/>
          <w:lang w:val="kk-KZ"/>
        </w:rPr>
        <w:t>Еліміздің әр түкпірінде қызмет етіп жүрген кәсіби шеберлігі мол, жаңашыл, жаңа форматтағы мәдениет, кітапхана, білім саласындағы қызметкерлердің тынымсыз еңбектері мен өнегелі істерін кейінгі жас ұрпаққа үлгі етуде де энциклопедиялық жинақтың құны басым. «Жүзден жүйрік, мыңнан тұлпар» болған түрлі байқаулардың жеңімпаздары мен білім, тәрбие жүйесінің дамуына қомақты үлесін қосып жүрген мектеп, балабақша мекемелерінің, мәдениет және кітапхана саласының қызметкерлерінің еңбегін қоғамға танымал етіп, «алдыңғы толқын» аға буынның игі істерінен өнеге алып, жалғастырып өсетін өскелең ұрпақты баулуда да энциклопедияның тағ</w:t>
      </w:r>
      <w:r w:rsidR="009233BB">
        <w:rPr>
          <w:rFonts w:ascii="Times New Roman" w:hAnsi="Times New Roman" w:cs="Times New Roman"/>
          <w:sz w:val="28"/>
          <w:szCs w:val="32"/>
          <w:lang w:val="kk-KZ"/>
        </w:rPr>
        <w:t>ы</w:t>
      </w:r>
      <w:r>
        <w:rPr>
          <w:rFonts w:ascii="Times New Roman" w:hAnsi="Times New Roman" w:cs="Times New Roman"/>
          <w:sz w:val="28"/>
          <w:szCs w:val="32"/>
          <w:lang w:val="kk-KZ"/>
        </w:rPr>
        <w:t xml:space="preserve">лымдық маңызы зор. </w:t>
      </w:r>
    </w:p>
    <w:p w:rsidR="00F17DA0" w:rsidRDefault="00F17DA0" w:rsidP="009233BB">
      <w:pPr>
        <w:spacing w:after="0" w:line="240" w:lineRule="auto"/>
        <w:ind w:left="426" w:firstLine="708"/>
        <w:jc w:val="both"/>
        <w:rPr>
          <w:rFonts w:ascii="Times New Roman" w:hAnsi="Times New Roman" w:cs="Times New Roman"/>
          <w:sz w:val="28"/>
          <w:szCs w:val="32"/>
          <w:lang w:val="kk-KZ"/>
        </w:rPr>
      </w:pPr>
      <w:r>
        <w:rPr>
          <w:rFonts w:ascii="Times New Roman" w:hAnsi="Times New Roman" w:cs="Times New Roman"/>
          <w:sz w:val="28"/>
          <w:szCs w:val="32"/>
          <w:lang w:val="kk-KZ"/>
        </w:rPr>
        <w:t>Осындай жауапты да ұлы жолда жүрген ұстаздар мен мәдениет саласы қызметкерлерінің ерен еңбектерін насихаттау үшін «Алтын кітап» Қазақстан Республикасының білім және мәдениет саласындағы үздік қызметкерле</w:t>
      </w:r>
      <w:r w:rsidR="009233BB">
        <w:rPr>
          <w:rFonts w:ascii="Times New Roman" w:hAnsi="Times New Roman" w:cs="Times New Roman"/>
          <w:sz w:val="28"/>
          <w:szCs w:val="32"/>
          <w:lang w:val="kk-KZ"/>
        </w:rPr>
        <w:t xml:space="preserve">рінің энциклопедиялық жинағыны жарияланып отыр. </w:t>
      </w:r>
      <w:r w:rsidR="009233BB" w:rsidRPr="009233BB">
        <w:rPr>
          <w:rFonts w:ascii="Times New Roman" w:hAnsi="Times New Roman" w:cs="Times New Roman"/>
          <w:b/>
          <w:bCs/>
          <w:sz w:val="28"/>
          <w:szCs w:val="32"/>
          <w:lang w:val="kk-KZ"/>
        </w:rPr>
        <w:t>Бұл жинақ Тәуелсіздігіміздің нышаны Астана қаласының 20 жылдығына, Ахмет Байтұрсынұлының 145 жылдығы, Мағжан Жұмабаевтың 125 жылдығына арналады.</w:t>
      </w:r>
      <w:r w:rsidR="009233BB">
        <w:rPr>
          <w:rFonts w:ascii="Times New Roman" w:hAnsi="Times New Roman" w:cs="Times New Roman"/>
          <w:sz w:val="28"/>
          <w:szCs w:val="32"/>
          <w:lang w:val="kk-KZ"/>
        </w:rPr>
        <w:t xml:space="preserve"> </w:t>
      </w:r>
    </w:p>
    <w:p w:rsidR="00F17DA0" w:rsidRDefault="00F17DA0" w:rsidP="009233BB">
      <w:pPr>
        <w:ind w:left="426" w:firstLine="708"/>
        <w:jc w:val="both"/>
        <w:rPr>
          <w:rFonts w:ascii="Times New Roman" w:hAnsi="Times New Roman" w:cs="Times New Roman"/>
          <w:sz w:val="28"/>
          <w:lang w:val="kk-KZ"/>
        </w:rPr>
      </w:pPr>
      <w:r>
        <w:rPr>
          <w:rFonts w:ascii="Times New Roman" w:hAnsi="Times New Roman" w:cs="Times New Roman"/>
          <w:sz w:val="28"/>
          <w:lang w:val="kk-KZ"/>
        </w:rPr>
        <w:t xml:space="preserve">Сіздердің қолдарыңыздағы </w:t>
      </w:r>
      <w:r w:rsidRPr="009233BB">
        <w:rPr>
          <w:rFonts w:ascii="Times New Roman" w:hAnsi="Times New Roman" w:cs="Times New Roman"/>
          <w:b/>
          <w:bCs/>
          <w:color w:val="FF0000"/>
          <w:sz w:val="28"/>
          <w:lang w:val="kk-KZ"/>
        </w:rPr>
        <w:t>«Алтын кітап» Қазақстан Республикасы білім және мәдениет саласындағы үздік қызметкерлердің энциклопедиясы</w:t>
      </w:r>
      <w:r>
        <w:rPr>
          <w:rFonts w:ascii="Times New Roman" w:hAnsi="Times New Roman" w:cs="Times New Roman"/>
          <w:sz w:val="28"/>
          <w:lang w:val="kk-KZ"/>
        </w:rPr>
        <w:t xml:space="preserve">- еліміздің оқу-ағарту саласындағы, мәдениет, өнер, кітапхана және мектепке дейінгі білім беру ұйымдарындағы үздік қызметкерлердің басын біріктіретін республикалық жинақ. </w:t>
      </w:r>
    </w:p>
    <w:p w:rsidR="00D63382" w:rsidRDefault="00D63382" w:rsidP="009233BB">
      <w:pPr>
        <w:ind w:left="426" w:firstLine="708"/>
        <w:jc w:val="both"/>
        <w:rPr>
          <w:rFonts w:ascii="Times New Roman" w:hAnsi="Times New Roman" w:cs="Times New Roman"/>
          <w:sz w:val="28"/>
          <w:lang w:val="kk-KZ"/>
        </w:rPr>
      </w:pPr>
    </w:p>
    <w:p w:rsidR="00D63382" w:rsidRDefault="00D63382" w:rsidP="009233BB">
      <w:pPr>
        <w:ind w:left="426" w:firstLine="708"/>
        <w:jc w:val="both"/>
        <w:rPr>
          <w:rFonts w:ascii="Times New Roman" w:hAnsi="Times New Roman" w:cs="Times New Roman"/>
          <w:sz w:val="28"/>
          <w:lang w:val="kk-KZ"/>
        </w:rPr>
      </w:pPr>
    </w:p>
    <w:p w:rsidR="00D63382" w:rsidRDefault="00D63382" w:rsidP="009233BB">
      <w:pPr>
        <w:ind w:left="426" w:firstLine="708"/>
        <w:jc w:val="both"/>
        <w:rPr>
          <w:rFonts w:ascii="Times New Roman" w:hAnsi="Times New Roman" w:cs="Times New Roman"/>
          <w:sz w:val="28"/>
          <w:lang w:val="kk-KZ"/>
        </w:rPr>
      </w:pPr>
    </w:p>
    <w:p w:rsidR="00D63382" w:rsidRDefault="00D63382" w:rsidP="00D63382">
      <w:pPr>
        <w:jc w:val="both"/>
        <w:rPr>
          <w:rFonts w:ascii="Times New Roman" w:hAnsi="Times New Roman" w:cs="Times New Roman"/>
          <w:sz w:val="28"/>
          <w:lang w:val="kk-KZ"/>
        </w:rPr>
      </w:pPr>
    </w:p>
    <w:p w:rsidR="00D63382" w:rsidRPr="005E1A1F" w:rsidRDefault="00D63382" w:rsidP="00D63382">
      <w:pPr>
        <w:spacing w:line="240" w:lineRule="auto"/>
        <w:jc w:val="right"/>
        <w:rPr>
          <w:rFonts w:ascii="Times New Roman" w:hAnsi="Times New Roman" w:cs="Times New Roman"/>
          <w:b/>
          <w:sz w:val="24"/>
          <w:szCs w:val="28"/>
          <w:lang w:val="kk-KZ"/>
        </w:rPr>
      </w:pPr>
      <w:r w:rsidRPr="005E1A1F">
        <w:rPr>
          <w:rFonts w:ascii="Times New Roman" w:hAnsi="Times New Roman" w:cs="Times New Roman"/>
          <w:b/>
          <w:sz w:val="24"/>
          <w:szCs w:val="28"/>
          <w:lang w:val="kk-KZ"/>
        </w:rPr>
        <w:t>2-қосымша</w:t>
      </w:r>
    </w:p>
    <w:p w:rsidR="00D63382" w:rsidRDefault="00D63382" w:rsidP="00A02364">
      <w:pPr>
        <w:jc w:val="both"/>
        <w:rPr>
          <w:rFonts w:ascii="Times New Roman" w:hAnsi="Times New Roman" w:cs="Times New Roman"/>
          <w:b/>
          <w:color w:val="FF0000"/>
          <w:sz w:val="28"/>
          <w:lang w:val="kk-KZ"/>
        </w:rPr>
      </w:pPr>
      <w:r w:rsidRPr="00E00F60">
        <w:rPr>
          <w:rFonts w:ascii="Times New Roman" w:hAnsi="Times New Roman" w:cs="Times New Roman"/>
          <w:b/>
          <w:color w:val="FF0000"/>
          <w:sz w:val="28"/>
          <w:lang w:val="kk-KZ"/>
        </w:rPr>
        <w:t>ЭНЦИКЛОПЕДИЯҒА ЕНУ ҮШІН ҚОЙЫЛАТЫН ТАЛАПТАР:</w:t>
      </w:r>
    </w:p>
    <w:p w:rsidR="00D63382" w:rsidRDefault="00D63382" w:rsidP="00A02364">
      <w:pPr>
        <w:pStyle w:val="a3"/>
        <w:numPr>
          <w:ilvl w:val="0"/>
          <w:numId w:val="1"/>
        </w:numPr>
        <w:ind w:left="0" w:firstLine="0"/>
        <w:jc w:val="both"/>
        <w:rPr>
          <w:rFonts w:ascii="Times New Roman" w:hAnsi="Times New Roman" w:cs="Times New Roman"/>
          <w:color w:val="FF0000"/>
          <w:sz w:val="28"/>
          <w:lang w:val="kk-KZ"/>
        </w:rPr>
      </w:pPr>
      <w:r>
        <w:rPr>
          <w:rFonts w:ascii="Times New Roman" w:hAnsi="Times New Roman" w:cs="Times New Roman"/>
          <w:color w:val="FF0000"/>
          <w:sz w:val="28"/>
          <w:lang w:val="kk-KZ"/>
        </w:rPr>
        <w:t>7 жылдан жоғары еңбек өтілі;</w:t>
      </w:r>
    </w:p>
    <w:p w:rsidR="009C5AAC" w:rsidRDefault="009C5AAC" w:rsidP="00A02364">
      <w:pPr>
        <w:pStyle w:val="a3"/>
        <w:numPr>
          <w:ilvl w:val="0"/>
          <w:numId w:val="1"/>
        </w:numPr>
        <w:ind w:left="0" w:firstLine="0"/>
        <w:jc w:val="both"/>
        <w:rPr>
          <w:rFonts w:ascii="Times New Roman" w:hAnsi="Times New Roman" w:cs="Times New Roman"/>
          <w:color w:val="FF0000"/>
          <w:sz w:val="28"/>
          <w:lang w:val="kk-KZ"/>
        </w:rPr>
      </w:pPr>
      <w:r>
        <w:rPr>
          <w:rFonts w:ascii="Times New Roman" w:hAnsi="Times New Roman" w:cs="Times New Roman"/>
          <w:color w:val="FF0000"/>
          <w:sz w:val="28"/>
          <w:lang w:val="kk-KZ"/>
        </w:rPr>
        <w:t xml:space="preserve">Мектеп, коллледж, университет, балабақша, мектепке дейінгі білім беру орталықтары, оқу орталықтарының мамандары, білім бөлімі, кітапхана, мәдениет, өнер, құжаттама, мұрағат ісі саласындағы мамандар ене алады. </w:t>
      </w:r>
    </w:p>
    <w:p w:rsidR="00D63382" w:rsidRDefault="00D63382" w:rsidP="00A02364">
      <w:pPr>
        <w:pStyle w:val="a3"/>
        <w:numPr>
          <w:ilvl w:val="0"/>
          <w:numId w:val="1"/>
        </w:numPr>
        <w:ind w:left="0" w:firstLine="0"/>
        <w:jc w:val="both"/>
        <w:rPr>
          <w:rFonts w:ascii="Times New Roman" w:hAnsi="Times New Roman" w:cs="Times New Roman"/>
          <w:color w:val="FF0000"/>
          <w:sz w:val="28"/>
          <w:lang w:val="kk-KZ"/>
        </w:rPr>
      </w:pPr>
      <w:r>
        <w:rPr>
          <w:rFonts w:ascii="Times New Roman" w:hAnsi="Times New Roman" w:cs="Times New Roman"/>
          <w:color w:val="FF0000"/>
          <w:sz w:val="28"/>
          <w:lang w:val="kk-KZ"/>
        </w:rPr>
        <w:t>аудандық, облыстық, республикалық, халықаралық деңгейдегі марапаттаулары мен жетістіктері;</w:t>
      </w:r>
    </w:p>
    <w:p w:rsidR="00D63382" w:rsidRDefault="00D63382" w:rsidP="00A02364">
      <w:pPr>
        <w:pStyle w:val="a3"/>
        <w:numPr>
          <w:ilvl w:val="0"/>
          <w:numId w:val="1"/>
        </w:numPr>
        <w:ind w:left="0" w:firstLine="0"/>
        <w:jc w:val="both"/>
        <w:rPr>
          <w:rFonts w:ascii="Times New Roman" w:hAnsi="Times New Roman" w:cs="Times New Roman"/>
          <w:color w:val="FF0000"/>
          <w:sz w:val="28"/>
          <w:lang w:val="kk-KZ"/>
        </w:rPr>
      </w:pPr>
      <w:r>
        <w:rPr>
          <w:rFonts w:ascii="Times New Roman" w:hAnsi="Times New Roman" w:cs="Times New Roman"/>
          <w:color w:val="FF0000"/>
          <w:sz w:val="28"/>
          <w:lang w:val="kk-KZ"/>
        </w:rPr>
        <w:t>мекеме басшысының атынан ұсыныс хат;</w:t>
      </w:r>
    </w:p>
    <w:p w:rsidR="00D63382" w:rsidRDefault="00D63382" w:rsidP="00A02364">
      <w:pPr>
        <w:pStyle w:val="a3"/>
        <w:numPr>
          <w:ilvl w:val="0"/>
          <w:numId w:val="1"/>
        </w:numPr>
        <w:ind w:left="0" w:firstLine="0"/>
        <w:jc w:val="both"/>
        <w:rPr>
          <w:rFonts w:ascii="Times New Roman" w:hAnsi="Times New Roman" w:cs="Times New Roman"/>
          <w:color w:val="FF0000"/>
          <w:sz w:val="28"/>
          <w:lang w:val="kk-KZ"/>
        </w:rPr>
      </w:pPr>
      <w:r>
        <w:rPr>
          <w:rFonts w:ascii="Times New Roman" w:hAnsi="Times New Roman" w:cs="Times New Roman"/>
          <w:color w:val="FF0000"/>
          <w:sz w:val="28"/>
          <w:lang w:val="kk-KZ"/>
        </w:rPr>
        <w:t xml:space="preserve">Өтініш парағы (үлгі соңғы қосымшада). </w:t>
      </w:r>
    </w:p>
    <w:p w:rsidR="00D63382" w:rsidRDefault="00D63382" w:rsidP="00A02364">
      <w:pPr>
        <w:pStyle w:val="a3"/>
        <w:numPr>
          <w:ilvl w:val="0"/>
          <w:numId w:val="1"/>
        </w:numPr>
        <w:ind w:left="0" w:firstLine="0"/>
        <w:jc w:val="both"/>
        <w:rPr>
          <w:rFonts w:ascii="Times New Roman" w:hAnsi="Times New Roman" w:cs="Times New Roman"/>
          <w:color w:val="FF0000"/>
          <w:sz w:val="28"/>
          <w:lang w:val="kk-KZ"/>
        </w:rPr>
      </w:pPr>
      <w:r>
        <w:rPr>
          <w:rFonts w:ascii="Times New Roman" w:hAnsi="Times New Roman" w:cs="Times New Roman"/>
          <w:color w:val="FF0000"/>
          <w:sz w:val="28"/>
          <w:lang w:val="kk-KZ"/>
        </w:rPr>
        <w:t xml:space="preserve">Өтініштер мен материалдар төлемақы түбіртегімен бірге қабылданады. </w:t>
      </w:r>
    </w:p>
    <w:p w:rsidR="00D63382" w:rsidRDefault="00D63382" w:rsidP="00A02364">
      <w:pPr>
        <w:pStyle w:val="a3"/>
        <w:numPr>
          <w:ilvl w:val="0"/>
          <w:numId w:val="1"/>
        </w:numPr>
        <w:ind w:left="0" w:firstLine="0"/>
        <w:jc w:val="both"/>
        <w:rPr>
          <w:rFonts w:ascii="Times New Roman" w:hAnsi="Times New Roman" w:cs="Times New Roman"/>
          <w:color w:val="FF0000"/>
          <w:sz w:val="28"/>
          <w:lang w:val="kk-KZ"/>
        </w:rPr>
      </w:pPr>
      <w:r>
        <w:rPr>
          <w:rFonts w:ascii="Times New Roman" w:hAnsi="Times New Roman" w:cs="Times New Roman"/>
          <w:color w:val="FF0000"/>
          <w:sz w:val="28"/>
          <w:lang w:val="kk-KZ"/>
        </w:rPr>
        <w:t xml:space="preserve">Жетістіктерін растайтын құжаттар (диплом, мадақтама көшірмелері электронды түрде) немесе ғылыми әдістемелік кеңесінің ұсыныс хаты немесе мекемеден толтырылған хаттама жарамды болып табылады. </w:t>
      </w:r>
    </w:p>
    <w:p w:rsidR="00D63382" w:rsidRPr="00D63382" w:rsidRDefault="00D63382" w:rsidP="00A02364">
      <w:pPr>
        <w:pStyle w:val="a3"/>
        <w:ind w:left="0"/>
        <w:jc w:val="both"/>
        <w:rPr>
          <w:rFonts w:ascii="Times New Roman" w:hAnsi="Times New Roman" w:cs="Times New Roman"/>
          <w:color w:val="FF0000"/>
          <w:sz w:val="28"/>
          <w:lang w:val="kk-KZ"/>
        </w:rPr>
      </w:pPr>
    </w:p>
    <w:p w:rsidR="00D63382" w:rsidRDefault="00D63382" w:rsidP="00A02364">
      <w:pPr>
        <w:pStyle w:val="a3"/>
        <w:numPr>
          <w:ilvl w:val="0"/>
          <w:numId w:val="2"/>
        </w:numPr>
        <w:ind w:left="0" w:firstLine="0"/>
        <w:jc w:val="both"/>
        <w:rPr>
          <w:rFonts w:ascii="Times New Roman" w:hAnsi="Times New Roman" w:cs="Times New Roman"/>
          <w:b/>
          <w:color w:val="002060"/>
          <w:sz w:val="28"/>
          <w:lang w:val="kk-KZ"/>
        </w:rPr>
      </w:pPr>
      <w:r w:rsidRPr="00B31CE1">
        <w:rPr>
          <w:rFonts w:ascii="Times New Roman" w:hAnsi="Times New Roman" w:cs="Times New Roman"/>
          <w:b/>
          <w:color w:val="002060"/>
          <w:sz w:val="28"/>
          <w:lang w:val="kk-KZ"/>
        </w:rPr>
        <w:t>ҚҰЖАТТАРДЫҢ</w:t>
      </w:r>
      <w:r>
        <w:rPr>
          <w:rFonts w:ascii="Times New Roman" w:hAnsi="Times New Roman" w:cs="Times New Roman"/>
          <w:b/>
          <w:color w:val="002060"/>
          <w:sz w:val="28"/>
          <w:lang w:val="kk-KZ"/>
        </w:rPr>
        <w:t xml:space="preserve"> ӘЗІРЛЕНУ ТӘРТІБІ</w:t>
      </w:r>
    </w:p>
    <w:p w:rsidR="00D63382" w:rsidRPr="00D63382" w:rsidRDefault="00D63382" w:rsidP="00A02364">
      <w:pPr>
        <w:pStyle w:val="a3"/>
        <w:numPr>
          <w:ilvl w:val="0"/>
          <w:numId w:val="4"/>
        </w:numPr>
        <w:ind w:left="0" w:firstLine="0"/>
        <w:jc w:val="both"/>
        <w:rPr>
          <w:rFonts w:ascii="Times New Roman" w:hAnsi="Times New Roman" w:cs="Times New Roman"/>
          <w:color w:val="002060"/>
          <w:sz w:val="28"/>
          <w:lang w:val="kk-KZ"/>
        </w:rPr>
      </w:pPr>
      <w:r>
        <w:rPr>
          <w:rFonts w:ascii="Times New Roman" w:hAnsi="Times New Roman" w:cs="Times New Roman"/>
          <w:color w:val="002060"/>
          <w:sz w:val="28"/>
          <w:lang w:val="kk-KZ"/>
        </w:rPr>
        <w:t>Мекеме басшысының ұсынысы (немесе жеке тұлғаның өтініші);</w:t>
      </w:r>
    </w:p>
    <w:p w:rsidR="00D63382" w:rsidRDefault="00D63382" w:rsidP="00A02364">
      <w:pPr>
        <w:pStyle w:val="a3"/>
        <w:numPr>
          <w:ilvl w:val="0"/>
          <w:numId w:val="4"/>
        </w:numPr>
        <w:ind w:left="0" w:firstLine="0"/>
        <w:jc w:val="both"/>
        <w:rPr>
          <w:rFonts w:ascii="Times New Roman" w:hAnsi="Times New Roman" w:cs="Times New Roman"/>
          <w:color w:val="002060"/>
          <w:sz w:val="28"/>
          <w:lang w:val="kk-KZ"/>
        </w:rPr>
      </w:pPr>
      <w:r w:rsidRPr="00B31CE1">
        <w:rPr>
          <w:rFonts w:ascii="Times New Roman" w:hAnsi="Times New Roman" w:cs="Times New Roman"/>
          <w:color w:val="002060"/>
          <w:sz w:val="28"/>
          <w:lang w:val="kk-KZ"/>
        </w:rPr>
        <w:t xml:space="preserve">Жеке </w:t>
      </w:r>
      <w:r>
        <w:rPr>
          <w:rFonts w:ascii="Times New Roman" w:hAnsi="Times New Roman" w:cs="Times New Roman"/>
          <w:color w:val="002060"/>
          <w:sz w:val="28"/>
          <w:lang w:val="kk-KZ"/>
        </w:rPr>
        <w:t>төл</w:t>
      </w:r>
      <w:r w:rsidRPr="00B31CE1">
        <w:rPr>
          <w:rFonts w:ascii="Times New Roman" w:hAnsi="Times New Roman" w:cs="Times New Roman"/>
          <w:color w:val="002060"/>
          <w:sz w:val="28"/>
          <w:lang w:val="kk-KZ"/>
        </w:rPr>
        <w:t>құжаттың көшірмесі</w:t>
      </w:r>
      <w:r>
        <w:rPr>
          <w:rFonts w:ascii="Times New Roman" w:hAnsi="Times New Roman" w:cs="Times New Roman"/>
          <w:color w:val="002060"/>
          <w:sz w:val="28"/>
          <w:lang w:val="kk-KZ"/>
        </w:rPr>
        <w:t xml:space="preserve"> (сканерленген);</w:t>
      </w:r>
    </w:p>
    <w:p w:rsidR="00D63382" w:rsidRDefault="00D63382" w:rsidP="00A02364">
      <w:pPr>
        <w:pStyle w:val="a3"/>
        <w:numPr>
          <w:ilvl w:val="0"/>
          <w:numId w:val="4"/>
        </w:numPr>
        <w:ind w:left="0" w:firstLine="0"/>
        <w:jc w:val="both"/>
        <w:rPr>
          <w:rFonts w:ascii="Times New Roman" w:hAnsi="Times New Roman" w:cs="Times New Roman"/>
          <w:color w:val="002060"/>
          <w:sz w:val="28"/>
          <w:lang w:val="kk-KZ"/>
        </w:rPr>
      </w:pPr>
      <w:r>
        <w:rPr>
          <w:rFonts w:ascii="Times New Roman" w:hAnsi="Times New Roman" w:cs="Times New Roman"/>
          <w:color w:val="002060"/>
          <w:sz w:val="28"/>
          <w:lang w:val="kk-KZ"/>
        </w:rPr>
        <w:t>3-4 суреттің электронды нұсқасы (</w:t>
      </w:r>
      <w:r w:rsidRPr="00266B7B">
        <w:rPr>
          <w:rFonts w:ascii="Times New Roman" w:hAnsi="Times New Roman" w:cs="Times New Roman"/>
          <w:color w:val="002060"/>
          <w:sz w:val="28"/>
          <w:lang w:val="kk-KZ"/>
        </w:rPr>
        <w:t xml:space="preserve">JPEG </w:t>
      </w:r>
      <w:r>
        <w:rPr>
          <w:rFonts w:ascii="Times New Roman" w:hAnsi="Times New Roman" w:cs="Times New Roman"/>
          <w:color w:val="002060"/>
          <w:sz w:val="28"/>
          <w:lang w:val="kk-KZ"/>
        </w:rPr>
        <w:t>форматта аты-жөнімен қоса сақталуы тиіс);</w:t>
      </w:r>
    </w:p>
    <w:p w:rsidR="00D63382" w:rsidRPr="00B24274" w:rsidRDefault="00D63382" w:rsidP="00A02364">
      <w:pPr>
        <w:pStyle w:val="a3"/>
        <w:numPr>
          <w:ilvl w:val="0"/>
          <w:numId w:val="4"/>
        </w:numPr>
        <w:ind w:left="0" w:firstLine="0"/>
        <w:jc w:val="both"/>
        <w:rPr>
          <w:rFonts w:ascii="Times New Roman" w:hAnsi="Times New Roman" w:cs="Times New Roman"/>
          <w:color w:val="002060"/>
          <w:sz w:val="28"/>
          <w:lang w:val="kk-KZ"/>
        </w:rPr>
      </w:pPr>
      <w:r>
        <w:rPr>
          <w:rFonts w:ascii="Times New Roman" w:hAnsi="Times New Roman" w:cs="Times New Roman"/>
          <w:color w:val="002060"/>
          <w:sz w:val="28"/>
          <w:lang w:val="kk-KZ"/>
        </w:rPr>
        <w:t>Жетістіктері туралы толық мәліметтер (соңғы қосымшада үлгі көрсетілген).</w:t>
      </w:r>
      <w:r w:rsidRPr="00D63382">
        <w:rPr>
          <w:rFonts w:ascii="Times New Roman" w:hAnsi="Times New Roman" w:cs="Times New Roman"/>
          <w:color w:val="002060"/>
          <w:sz w:val="28"/>
          <w:lang w:val="kk-KZ"/>
        </w:rPr>
        <w:t xml:space="preserve"> </w:t>
      </w:r>
      <w:r>
        <w:rPr>
          <w:rFonts w:ascii="Times New Roman" w:hAnsi="Times New Roman" w:cs="Times New Roman"/>
          <w:color w:val="002060"/>
          <w:sz w:val="28"/>
          <w:lang w:val="kk-KZ"/>
        </w:rPr>
        <w:t xml:space="preserve">Мәліметтер </w:t>
      </w:r>
      <w:r w:rsidRPr="00C96739">
        <w:rPr>
          <w:rFonts w:ascii="Times New Roman" w:hAnsi="Times New Roman"/>
          <w:b/>
          <w:color w:val="002060"/>
          <w:sz w:val="28"/>
          <w:szCs w:val="28"/>
          <w:lang w:val="kk-KZ"/>
        </w:rPr>
        <w:t xml:space="preserve">Microsoft Office Word-2010 форматында, қаріп түрі  Times New Roman </w:t>
      </w:r>
      <w:r w:rsidRPr="00C96739">
        <w:rPr>
          <w:rFonts w:ascii="Times New Roman" w:hAnsi="Times New Roman" w:cs="Times New Roman"/>
          <w:b/>
          <w:color w:val="002060"/>
          <w:sz w:val="28"/>
          <w:szCs w:val="28"/>
          <w:lang w:val="kk-KZ"/>
        </w:rPr>
        <w:t>×</w:t>
      </w:r>
      <w:r w:rsidRPr="00C96739">
        <w:rPr>
          <w:rFonts w:ascii="Times New Roman" w:hAnsi="Times New Roman"/>
          <w:b/>
          <w:color w:val="002060"/>
          <w:sz w:val="28"/>
          <w:szCs w:val="28"/>
          <w:lang w:val="kk-KZ"/>
        </w:rPr>
        <w:t xml:space="preserve"> 12 </w:t>
      </w:r>
      <w:r w:rsidRPr="00C96739">
        <w:rPr>
          <w:rFonts w:ascii="Times New Roman" w:hAnsi="Times New Roman"/>
          <w:color w:val="002060"/>
          <w:sz w:val="28"/>
          <w:szCs w:val="28"/>
          <w:lang w:val="kk-KZ"/>
        </w:rPr>
        <w:t xml:space="preserve">болуы тиіс. </w:t>
      </w:r>
    </w:p>
    <w:p w:rsidR="00B24274" w:rsidRDefault="00B24274" w:rsidP="00D568D3">
      <w:pPr>
        <w:pStyle w:val="a6"/>
        <w:jc w:val="both"/>
        <w:rPr>
          <w:rFonts w:ascii="Times New Roman" w:hAnsi="Times New Roman"/>
          <w:color w:val="002060"/>
          <w:sz w:val="28"/>
          <w:szCs w:val="28"/>
          <w:lang w:val="kk-KZ" w:eastAsia="ru-RU"/>
        </w:rPr>
      </w:pPr>
      <w:r>
        <w:rPr>
          <w:rFonts w:ascii="Times New Roman" w:hAnsi="Times New Roman"/>
          <w:color w:val="002060"/>
          <w:sz w:val="28"/>
          <w:szCs w:val="28"/>
          <w:lang w:val="kk-KZ"/>
        </w:rPr>
        <w:t xml:space="preserve">Өтініштер сканерленіп жолданады. Мәліметтер </w:t>
      </w:r>
      <w:r w:rsidRPr="00C96739">
        <w:rPr>
          <w:rFonts w:ascii="Times New Roman" w:hAnsi="Times New Roman"/>
          <w:b/>
          <w:color w:val="002060"/>
          <w:sz w:val="28"/>
          <w:szCs w:val="28"/>
          <w:lang w:val="kk-KZ"/>
        </w:rPr>
        <w:t>Word</w:t>
      </w:r>
      <w:r>
        <w:rPr>
          <w:rFonts w:ascii="Times New Roman" w:hAnsi="Times New Roman"/>
          <w:b/>
          <w:color w:val="002060"/>
          <w:sz w:val="28"/>
          <w:szCs w:val="28"/>
          <w:lang w:val="kk-KZ"/>
        </w:rPr>
        <w:t xml:space="preserve"> форматында жіберіледі. </w:t>
      </w:r>
      <w:r w:rsidR="00D568D3" w:rsidRPr="00D568D3">
        <w:rPr>
          <w:rFonts w:ascii="Times New Roman" w:hAnsi="Times New Roman"/>
          <w:color w:val="002060"/>
          <w:sz w:val="28"/>
          <w:szCs w:val="28"/>
          <w:lang w:val="kk-KZ" w:eastAsia="ru-RU"/>
        </w:rPr>
        <w:t xml:space="preserve">Ғылыми кеңес отырысының хаттамасы болса бірге жолдануы тиіс. </w:t>
      </w:r>
    </w:p>
    <w:p w:rsidR="00D568D3" w:rsidRPr="00D568D3" w:rsidRDefault="00D568D3" w:rsidP="00D568D3">
      <w:pPr>
        <w:pStyle w:val="a6"/>
        <w:jc w:val="both"/>
        <w:rPr>
          <w:rFonts w:ascii="Times New Roman" w:hAnsi="Times New Roman"/>
          <w:sz w:val="24"/>
          <w:szCs w:val="24"/>
          <w:lang w:val="kk-KZ" w:eastAsia="ru-RU"/>
        </w:rPr>
      </w:pPr>
    </w:p>
    <w:p w:rsidR="00D63382" w:rsidRDefault="00D63382" w:rsidP="00A02364">
      <w:pPr>
        <w:jc w:val="center"/>
        <w:rPr>
          <w:rFonts w:ascii="Times New Roman" w:hAnsi="Times New Roman" w:cs="Times New Roman"/>
          <w:b/>
          <w:color w:val="C00000"/>
          <w:sz w:val="28"/>
          <w:lang w:val="kk-KZ"/>
        </w:rPr>
      </w:pPr>
      <w:r w:rsidRPr="00266B7B">
        <w:rPr>
          <w:rFonts w:ascii="Times New Roman" w:hAnsi="Times New Roman" w:cs="Times New Roman"/>
          <w:b/>
          <w:color w:val="C00000"/>
          <w:sz w:val="28"/>
          <w:lang w:val="kk-KZ"/>
        </w:rPr>
        <w:t>ӨТІНІШТЕРДІ ҚАБЫЛДАУ ЖӘНЕ МАРАПАТТАУ:</w:t>
      </w:r>
    </w:p>
    <w:p w:rsidR="00D63382" w:rsidRPr="005D31C7" w:rsidRDefault="00D63382" w:rsidP="00A02364">
      <w:pPr>
        <w:jc w:val="both"/>
        <w:rPr>
          <w:rFonts w:ascii="Times New Roman" w:hAnsi="Times New Roman" w:cs="Times New Roman"/>
          <w:b/>
          <w:color w:val="002060"/>
          <w:sz w:val="28"/>
          <w:lang w:val="kk-KZ"/>
        </w:rPr>
      </w:pPr>
      <w:r w:rsidRPr="00D63382">
        <w:rPr>
          <w:rFonts w:ascii="Times New Roman" w:hAnsi="Times New Roman" w:cs="Times New Roman"/>
          <w:b/>
          <w:color w:val="002060"/>
          <w:sz w:val="28"/>
          <w:lang w:val="kk-KZ"/>
        </w:rPr>
        <w:t xml:space="preserve">Энциклопедияға ену үшін өтініштер </w:t>
      </w:r>
      <w:r w:rsidR="00EE3804">
        <w:rPr>
          <w:rFonts w:ascii="Times New Roman" w:hAnsi="Times New Roman" w:cs="Times New Roman"/>
          <w:b/>
          <w:color w:val="FF0000"/>
          <w:sz w:val="28"/>
          <w:lang w:val="kk-KZ"/>
        </w:rPr>
        <w:t>13.05</w:t>
      </w:r>
      <w:r w:rsidRPr="005D31C7">
        <w:rPr>
          <w:rFonts w:ascii="Times New Roman" w:hAnsi="Times New Roman" w:cs="Times New Roman"/>
          <w:b/>
          <w:color w:val="FF0000"/>
          <w:sz w:val="28"/>
          <w:lang w:val="kk-KZ"/>
        </w:rPr>
        <w:t xml:space="preserve">.2018ж </w:t>
      </w:r>
      <w:r w:rsidRPr="00D63382">
        <w:rPr>
          <w:rFonts w:ascii="Times New Roman" w:hAnsi="Times New Roman" w:cs="Times New Roman"/>
          <w:b/>
          <w:color w:val="002060"/>
          <w:sz w:val="28"/>
          <w:lang w:val="kk-KZ"/>
        </w:rPr>
        <w:t xml:space="preserve">аралығында қабылданады.  Мәліметтер қабылданатын электронды почта: </w:t>
      </w:r>
      <w:r w:rsidR="0025426A" w:rsidRPr="00E24961">
        <w:rPr>
          <w:rFonts w:ascii="Times New Roman" w:hAnsi="Times New Roman" w:cs="Times New Roman"/>
          <w:b/>
          <w:color w:val="FF0000"/>
          <w:sz w:val="28"/>
          <w:lang w:val="kk-KZ"/>
        </w:rPr>
        <w:fldChar w:fldCharType="begin"/>
      </w:r>
      <w:r w:rsidR="0025426A" w:rsidRPr="00E24961">
        <w:rPr>
          <w:rFonts w:ascii="Times New Roman" w:hAnsi="Times New Roman" w:cs="Times New Roman"/>
          <w:b/>
          <w:color w:val="FF0000"/>
          <w:sz w:val="28"/>
          <w:lang w:val="kk-KZ"/>
        </w:rPr>
        <w:instrText xml:space="preserve"> HYPERLINK "mailto:altynkitap_e@mail.ru" </w:instrText>
      </w:r>
      <w:r w:rsidR="0025426A" w:rsidRPr="00E24961">
        <w:rPr>
          <w:rFonts w:ascii="Times New Roman" w:hAnsi="Times New Roman" w:cs="Times New Roman"/>
          <w:b/>
          <w:color w:val="FF0000"/>
          <w:sz w:val="28"/>
          <w:lang w:val="kk-KZ"/>
        </w:rPr>
        <w:fldChar w:fldCharType="separate"/>
      </w:r>
      <w:r w:rsidR="0025426A" w:rsidRPr="00E24961">
        <w:rPr>
          <w:rStyle w:val="a4"/>
          <w:rFonts w:ascii="Times New Roman" w:hAnsi="Times New Roman" w:cs="Times New Roman"/>
          <w:b/>
          <w:color w:val="FF0000"/>
          <w:sz w:val="28"/>
          <w:u w:val="none"/>
          <w:lang w:val="kk-KZ"/>
        </w:rPr>
        <w:t>altynkitap_e@mail.ru</w:t>
      </w:r>
      <w:r w:rsidR="0025426A" w:rsidRPr="00E24961">
        <w:rPr>
          <w:rFonts w:ascii="Times New Roman" w:hAnsi="Times New Roman" w:cs="Times New Roman"/>
          <w:b/>
          <w:color w:val="FF0000"/>
          <w:sz w:val="28"/>
          <w:lang w:val="kk-KZ"/>
        </w:rPr>
        <w:fldChar w:fldCharType="end"/>
      </w:r>
      <w:r w:rsidR="005D31C7" w:rsidRPr="00E24961">
        <w:rPr>
          <w:rFonts w:ascii="Times New Roman" w:hAnsi="Times New Roman" w:cs="Times New Roman"/>
          <w:b/>
          <w:i/>
          <w:iCs/>
          <w:color w:val="FF0000"/>
          <w:sz w:val="28"/>
          <w:lang w:val="kk-KZ"/>
        </w:rPr>
        <w:t xml:space="preserve"> </w:t>
      </w:r>
    </w:p>
    <w:p w:rsidR="0025426A" w:rsidRDefault="00A02364" w:rsidP="00A02364">
      <w:pPr>
        <w:jc w:val="both"/>
        <w:rPr>
          <w:rFonts w:ascii="Times New Roman" w:hAnsi="Times New Roman" w:cs="Times New Roman"/>
          <w:b/>
          <w:color w:val="002060"/>
          <w:sz w:val="28"/>
          <w:lang w:val="kk-KZ"/>
        </w:rPr>
      </w:pPr>
      <w:r>
        <w:rPr>
          <w:rFonts w:ascii="Times New Roman" w:hAnsi="Times New Roman" w:cs="Times New Roman"/>
          <w:b/>
          <w:noProof/>
          <w:color w:val="002060"/>
          <w:sz w:val="28"/>
          <w:lang w:eastAsia="ru-RU"/>
        </w:rPr>
        <mc:AlternateContent>
          <mc:Choice Requires="wps">
            <w:drawing>
              <wp:anchor distT="0" distB="0" distL="114300" distR="114300" simplePos="0" relativeHeight="251658239" behindDoc="0" locked="0" layoutInCell="1" allowOverlap="1" wp14:anchorId="5B84A70D" wp14:editId="0B099144">
                <wp:simplePos x="0" y="0"/>
                <wp:positionH relativeFrom="column">
                  <wp:posOffset>456124</wp:posOffset>
                </wp:positionH>
                <wp:positionV relativeFrom="paragraph">
                  <wp:posOffset>1365747</wp:posOffset>
                </wp:positionV>
                <wp:extent cx="5239633" cy="381663"/>
                <wp:effectExtent l="0" t="0" r="18415" b="18415"/>
                <wp:wrapNone/>
                <wp:docPr id="3" name="Прямоугольник 3"/>
                <wp:cNvGraphicFramePr/>
                <a:graphic xmlns:a="http://schemas.openxmlformats.org/drawingml/2006/main">
                  <a:graphicData uri="http://schemas.microsoft.com/office/word/2010/wordprocessingShape">
                    <wps:wsp>
                      <wps:cNvSpPr/>
                      <wps:spPr>
                        <a:xfrm>
                          <a:off x="0" y="0"/>
                          <a:ext cx="5239633" cy="381663"/>
                        </a:xfrm>
                        <a:prstGeom prst="rect">
                          <a:avLst/>
                        </a:prstGeom>
                      </wps:spPr>
                      <wps:style>
                        <a:lnRef idx="2">
                          <a:schemeClr val="accent3"/>
                        </a:lnRef>
                        <a:fillRef idx="1">
                          <a:schemeClr val="lt1"/>
                        </a:fillRef>
                        <a:effectRef idx="0">
                          <a:schemeClr val="accent3"/>
                        </a:effectRef>
                        <a:fontRef idx="minor">
                          <a:schemeClr val="dk1"/>
                        </a:fontRef>
                      </wps:style>
                      <wps:txbx>
                        <w:txbxContent>
                          <w:p w:rsidR="00A02364" w:rsidRDefault="00A02364" w:rsidP="00A02364">
                            <w:pPr>
                              <w:ind w:left="567" w:firstLine="709"/>
                              <w:jc w:val="both"/>
                              <w:rPr>
                                <w:rFonts w:ascii="Times New Roman" w:hAnsi="Times New Roman" w:cs="Times New Roman"/>
                                <w:b/>
                                <w:color w:val="C00000"/>
                                <w:sz w:val="28"/>
                                <w:lang w:val="kk-KZ"/>
                              </w:rPr>
                            </w:pPr>
                            <w:r w:rsidRPr="00F876A1">
                              <w:rPr>
                                <w:rFonts w:ascii="Times New Roman" w:hAnsi="Times New Roman" w:cs="Times New Roman"/>
                                <w:b/>
                                <w:color w:val="002060"/>
                                <w:sz w:val="28"/>
                                <w:lang w:val="kk-KZ"/>
                              </w:rPr>
                              <w:t>Жинақ құны</w:t>
                            </w:r>
                            <w:r>
                              <w:rPr>
                                <w:rFonts w:ascii="Times New Roman" w:hAnsi="Times New Roman" w:cs="Times New Roman"/>
                                <w:b/>
                                <w:color w:val="C00000"/>
                                <w:sz w:val="28"/>
                                <w:lang w:val="kk-KZ"/>
                              </w:rPr>
                              <w:t xml:space="preserve">-5500тг. </w:t>
                            </w:r>
                            <w:r w:rsidRPr="00F876A1">
                              <w:rPr>
                                <w:rFonts w:ascii="Times New Roman" w:hAnsi="Times New Roman" w:cs="Times New Roman"/>
                                <w:b/>
                                <w:color w:val="002060"/>
                                <w:sz w:val="28"/>
                                <w:lang w:val="kk-KZ"/>
                              </w:rPr>
                              <w:t>Төсбелгі құны</w:t>
                            </w:r>
                            <w:r>
                              <w:rPr>
                                <w:rFonts w:ascii="Times New Roman" w:hAnsi="Times New Roman" w:cs="Times New Roman"/>
                                <w:b/>
                                <w:color w:val="C00000"/>
                                <w:sz w:val="28"/>
                                <w:lang w:val="kk-KZ"/>
                              </w:rPr>
                              <w:t>-12000 тг.</w:t>
                            </w:r>
                          </w:p>
                          <w:p w:rsidR="00A02364" w:rsidRDefault="00A02364" w:rsidP="00A023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4A70D" id="Прямоугольник 3" o:spid="_x0000_s1026" style="position:absolute;left:0;text-align:left;margin-left:35.9pt;margin-top:107.55pt;width:412.55pt;height:30.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" fillcolor="white [3201]" strokecolor="#a5a5a5 [3206]" strokeweight="1pt">
                <v:textbox>
                  <w:txbxContent>
                    <w:p w:rsidR="00A02364" w:rsidRDefault="00A02364" w:rsidP="00A02364">
                      <w:pPr>
                        <w:ind w:left="567" w:firstLine="709"/>
                        <w:jc w:val="both"/>
                        <w:rPr>
                          <w:rFonts w:ascii="Times New Roman" w:hAnsi="Times New Roman" w:cs="Times New Roman"/>
                          <w:b/>
                          <w:color w:val="C00000"/>
                          <w:sz w:val="28"/>
                          <w:lang w:val="kk-KZ"/>
                        </w:rPr>
                      </w:pPr>
                      <w:r w:rsidRPr="00F876A1">
                        <w:rPr>
                          <w:rFonts w:ascii="Times New Roman" w:hAnsi="Times New Roman" w:cs="Times New Roman"/>
                          <w:b/>
                          <w:color w:val="002060"/>
                          <w:sz w:val="28"/>
                          <w:lang w:val="kk-KZ"/>
                        </w:rPr>
                        <w:t>Жинақ құны</w:t>
                      </w:r>
                      <w:r>
                        <w:rPr>
                          <w:rFonts w:ascii="Times New Roman" w:hAnsi="Times New Roman" w:cs="Times New Roman"/>
                          <w:b/>
                          <w:color w:val="C00000"/>
                          <w:sz w:val="28"/>
                          <w:lang w:val="kk-KZ"/>
                        </w:rPr>
                        <w:t xml:space="preserve">-5500тг. </w:t>
                      </w:r>
                      <w:r w:rsidRPr="00F876A1">
                        <w:rPr>
                          <w:rFonts w:ascii="Times New Roman" w:hAnsi="Times New Roman" w:cs="Times New Roman"/>
                          <w:b/>
                          <w:color w:val="002060"/>
                          <w:sz w:val="28"/>
                          <w:lang w:val="kk-KZ"/>
                        </w:rPr>
                        <w:t>Төсбелгі құны</w:t>
                      </w:r>
                      <w:r>
                        <w:rPr>
                          <w:rFonts w:ascii="Times New Roman" w:hAnsi="Times New Roman" w:cs="Times New Roman"/>
                          <w:b/>
                          <w:color w:val="C00000"/>
                          <w:sz w:val="28"/>
                          <w:lang w:val="kk-KZ"/>
                        </w:rPr>
                        <w:t>-12000 тг.</w:t>
                      </w:r>
                    </w:p>
                    <w:p w:rsidR="00A02364" w:rsidRDefault="00A02364" w:rsidP="00A02364">
                      <w:pPr>
                        <w:jc w:val="center"/>
                      </w:pPr>
                    </w:p>
                  </w:txbxContent>
                </v:textbox>
              </v:rect>
            </w:pict>
          </mc:Fallback>
        </mc:AlternateContent>
      </w:r>
      <w:r w:rsidR="00D63382" w:rsidRPr="0025426A">
        <w:rPr>
          <w:rFonts w:ascii="Times New Roman" w:hAnsi="Times New Roman" w:cs="Times New Roman"/>
          <w:b/>
          <w:color w:val="002060"/>
          <w:sz w:val="28"/>
          <w:lang w:val="kk-KZ"/>
        </w:rPr>
        <w:t>Жинаққа енген үздік мамандарға</w:t>
      </w:r>
      <w:r w:rsidR="0025426A" w:rsidRPr="005D31C7">
        <w:rPr>
          <w:rFonts w:ascii="Times New Roman" w:hAnsi="Times New Roman" w:cs="Times New Roman"/>
          <w:b/>
          <w:color w:val="002060"/>
          <w:sz w:val="28"/>
          <w:lang w:val="kk-KZ"/>
        </w:rPr>
        <w:t xml:space="preserve"> </w:t>
      </w:r>
      <w:r w:rsidR="0025426A" w:rsidRPr="0025426A">
        <w:rPr>
          <w:rFonts w:ascii="Times New Roman" w:hAnsi="Times New Roman" w:cs="Times New Roman"/>
          <w:b/>
          <w:color w:val="002060"/>
          <w:sz w:val="28"/>
          <w:lang w:val="kk-KZ"/>
        </w:rPr>
        <w:t xml:space="preserve">ғылыми-әдістемелік кеңес тағайындаған арнайы төсбелгілер тағайындалады. </w:t>
      </w:r>
      <w:r w:rsidR="00D63382" w:rsidRPr="0025426A">
        <w:rPr>
          <w:rFonts w:ascii="Times New Roman" w:hAnsi="Times New Roman" w:cs="Times New Roman"/>
          <w:b/>
          <w:color w:val="002060"/>
          <w:sz w:val="28"/>
          <w:lang w:val="kk-KZ"/>
        </w:rPr>
        <w:t xml:space="preserve"> </w:t>
      </w:r>
      <w:r w:rsidR="0025426A" w:rsidRPr="0025426A">
        <w:rPr>
          <w:rFonts w:ascii="Times New Roman" w:hAnsi="Times New Roman" w:cs="Times New Roman"/>
          <w:b/>
          <w:color w:val="002060"/>
          <w:sz w:val="28"/>
          <w:lang w:val="kk-KZ"/>
        </w:rPr>
        <w:t xml:space="preserve">Білім беру саласындағы мамандарға </w:t>
      </w:r>
      <w:r w:rsidR="0025426A" w:rsidRPr="00A02364">
        <w:rPr>
          <w:rFonts w:ascii="Times New Roman" w:hAnsi="Times New Roman" w:cs="Times New Roman"/>
          <w:b/>
          <w:i/>
          <w:iCs/>
          <w:caps/>
          <w:color w:val="FF0000"/>
          <w:sz w:val="28"/>
          <w:lang w:val="kk-KZ"/>
        </w:rPr>
        <w:t>«Білім беру саласының үздігі»,</w:t>
      </w:r>
      <w:r w:rsidR="0025426A" w:rsidRPr="0025426A">
        <w:rPr>
          <w:rFonts w:ascii="Times New Roman" w:hAnsi="Times New Roman" w:cs="Times New Roman"/>
          <w:b/>
          <w:color w:val="FF0000"/>
          <w:sz w:val="28"/>
          <w:lang w:val="kk-KZ"/>
        </w:rPr>
        <w:t xml:space="preserve"> </w:t>
      </w:r>
      <w:r w:rsidR="0025426A" w:rsidRPr="0025426A">
        <w:rPr>
          <w:rFonts w:ascii="Times New Roman" w:hAnsi="Times New Roman" w:cs="Times New Roman"/>
          <w:b/>
          <w:color w:val="002060"/>
          <w:sz w:val="28"/>
          <w:lang w:val="kk-KZ"/>
        </w:rPr>
        <w:t xml:space="preserve">балабақша саласындағы мамандарға </w:t>
      </w:r>
      <w:r w:rsidR="0025426A" w:rsidRPr="00A02364">
        <w:rPr>
          <w:rFonts w:ascii="Times New Roman" w:hAnsi="Times New Roman" w:cs="Times New Roman"/>
          <w:b/>
          <w:i/>
          <w:iCs/>
          <w:caps/>
          <w:color w:val="FF0000"/>
          <w:sz w:val="28"/>
          <w:lang w:val="kk-KZ"/>
        </w:rPr>
        <w:t>«Тәрбие саласының үздігі»,</w:t>
      </w:r>
      <w:r w:rsidR="0025426A" w:rsidRPr="00A02364">
        <w:rPr>
          <w:rFonts w:ascii="Times New Roman" w:hAnsi="Times New Roman" w:cs="Times New Roman"/>
          <w:b/>
          <w:color w:val="FF0000"/>
          <w:sz w:val="28"/>
          <w:lang w:val="kk-KZ"/>
        </w:rPr>
        <w:t xml:space="preserve"> </w:t>
      </w:r>
      <w:r w:rsidR="0025426A" w:rsidRPr="0025426A">
        <w:rPr>
          <w:rFonts w:ascii="Times New Roman" w:hAnsi="Times New Roman" w:cs="Times New Roman"/>
          <w:b/>
          <w:color w:val="002060"/>
          <w:sz w:val="28"/>
          <w:lang w:val="kk-KZ"/>
        </w:rPr>
        <w:t xml:space="preserve">мәдениет саласындағы мамандарға </w:t>
      </w:r>
      <w:r w:rsidR="0025426A" w:rsidRPr="00A02364">
        <w:rPr>
          <w:rFonts w:ascii="Times New Roman" w:hAnsi="Times New Roman" w:cs="Times New Roman"/>
          <w:b/>
          <w:i/>
          <w:iCs/>
          <w:caps/>
          <w:color w:val="FF0000"/>
          <w:sz w:val="28"/>
          <w:lang w:val="kk-KZ"/>
        </w:rPr>
        <w:t>«Мәдениет саласының үздігі»,</w:t>
      </w:r>
      <w:r w:rsidR="0025426A" w:rsidRPr="00A02364">
        <w:rPr>
          <w:rFonts w:ascii="Times New Roman" w:hAnsi="Times New Roman" w:cs="Times New Roman"/>
          <w:b/>
          <w:color w:val="FF0000"/>
          <w:sz w:val="28"/>
          <w:lang w:val="kk-KZ"/>
        </w:rPr>
        <w:t xml:space="preserve"> </w:t>
      </w:r>
      <w:r w:rsidR="0025426A" w:rsidRPr="0025426A">
        <w:rPr>
          <w:rFonts w:ascii="Times New Roman" w:hAnsi="Times New Roman" w:cs="Times New Roman"/>
          <w:b/>
          <w:color w:val="002060"/>
          <w:sz w:val="28"/>
          <w:lang w:val="kk-KZ"/>
        </w:rPr>
        <w:t xml:space="preserve">сонымен қатар </w:t>
      </w:r>
      <w:r>
        <w:rPr>
          <w:rFonts w:ascii="Times New Roman" w:hAnsi="Times New Roman" w:cs="Times New Roman"/>
          <w:b/>
          <w:i/>
          <w:iCs/>
          <w:color w:val="FF0000"/>
          <w:sz w:val="28"/>
          <w:lang w:val="kk-KZ"/>
        </w:rPr>
        <w:t xml:space="preserve">«ҮЗДІК </w:t>
      </w:r>
      <w:r w:rsidR="00D63382" w:rsidRPr="00A02364">
        <w:rPr>
          <w:rFonts w:ascii="Times New Roman" w:hAnsi="Times New Roman" w:cs="Times New Roman"/>
          <w:b/>
          <w:i/>
          <w:iCs/>
          <w:color w:val="FF0000"/>
          <w:sz w:val="28"/>
          <w:lang w:val="kk-KZ"/>
        </w:rPr>
        <w:t>МАМАН»</w:t>
      </w:r>
      <w:r w:rsidR="00D63382" w:rsidRPr="00A02364">
        <w:rPr>
          <w:rFonts w:ascii="Times New Roman" w:hAnsi="Times New Roman" w:cs="Times New Roman"/>
          <w:b/>
          <w:color w:val="FF0000"/>
          <w:sz w:val="28"/>
          <w:lang w:val="kk-KZ"/>
        </w:rPr>
        <w:t xml:space="preserve"> </w:t>
      </w:r>
      <w:r w:rsidR="00D63382" w:rsidRPr="0025426A">
        <w:rPr>
          <w:rFonts w:ascii="Times New Roman" w:hAnsi="Times New Roman" w:cs="Times New Roman"/>
          <w:b/>
          <w:color w:val="002060"/>
          <w:sz w:val="28"/>
          <w:lang w:val="kk-KZ"/>
        </w:rPr>
        <w:t xml:space="preserve">ТӨСБЕЛГІСІ тағайындалады. </w:t>
      </w:r>
    </w:p>
    <w:p w:rsidR="00A02364" w:rsidRPr="0025426A" w:rsidRDefault="00A02364" w:rsidP="00A02364">
      <w:pPr>
        <w:jc w:val="both"/>
        <w:rPr>
          <w:rFonts w:ascii="Times New Roman" w:hAnsi="Times New Roman" w:cs="Times New Roman"/>
          <w:b/>
          <w:color w:val="002060"/>
          <w:sz w:val="28"/>
          <w:lang w:val="kk-KZ"/>
        </w:rPr>
      </w:pPr>
    </w:p>
    <w:p w:rsidR="00A02364" w:rsidRPr="009C5AAC" w:rsidRDefault="00A02364" w:rsidP="009C5AAC">
      <w:pPr>
        <w:jc w:val="both"/>
        <w:rPr>
          <w:rFonts w:ascii="Times New Roman" w:hAnsi="Times New Roman" w:cs="Times New Roman"/>
          <w:b/>
          <w:color w:val="002060"/>
          <w:sz w:val="28"/>
          <w:lang w:val="kk-KZ"/>
        </w:rPr>
      </w:pPr>
      <w:r w:rsidRPr="00A02364">
        <w:rPr>
          <w:rFonts w:ascii="Times New Roman" w:hAnsi="Times New Roman" w:cs="Times New Roman"/>
          <w:b/>
          <w:color w:val="002060"/>
          <w:sz w:val="28"/>
          <w:lang w:val="kk-KZ"/>
        </w:rPr>
        <w:t xml:space="preserve">«Алтын глобус» республикалық ғылыми оқу-әдістемелік орталығының ғылыми-әдістемелік кеңесінің шешімімен энциклопедияға енгізілген мамандардың ішінен </w:t>
      </w:r>
      <w:r w:rsidRPr="00A02364">
        <w:rPr>
          <w:rFonts w:ascii="Times New Roman" w:hAnsi="Times New Roman" w:cs="Times New Roman"/>
          <w:b/>
          <w:i/>
          <w:iCs/>
          <w:caps/>
          <w:color w:val="FF0000"/>
          <w:sz w:val="28"/>
          <w:lang w:val="kk-KZ"/>
        </w:rPr>
        <w:t>«100 жаңа есім»</w:t>
      </w:r>
      <w:r w:rsidRPr="00A02364">
        <w:rPr>
          <w:rFonts w:ascii="Times New Roman" w:hAnsi="Times New Roman" w:cs="Times New Roman"/>
          <w:b/>
          <w:color w:val="FF0000"/>
          <w:sz w:val="28"/>
          <w:lang w:val="kk-KZ"/>
        </w:rPr>
        <w:t xml:space="preserve"> </w:t>
      </w:r>
      <w:r w:rsidR="009C5AAC">
        <w:rPr>
          <w:rFonts w:ascii="Times New Roman" w:hAnsi="Times New Roman" w:cs="Times New Roman"/>
          <w:b/>
          <w:color w:val="002060"/>
          <w:sz w:val="28"/>
          <w:lang w:val="kk-KZ"/>
        </w:rPr>
        <w:t xml:space="preserve">анықталып арнайы марапаттаулар, сертификаттар мен құрмет грамоталары </w:t>
      </w:r>
      <w:r w:rsidRPr="00A02364">
        <w:rPr>
          <w:rFonts w:ascii="Times New Roman" w:hAnsi="Times New Roman" w:cs="Times New Roman"/>
          <w:b/>
          <w:color w:val="002060"/>
          <w:sz w:val="28"/>
          <w:lang w:val="kk-KZ"/>
        </w:rPr>
        <w:t xml:space="preserve">табысталады. </w:t>
      </w:r>
    </w:p>
    <w:p w:rsidR="009C5AAC" w:rsidRDefault="009C5AAC" w:rsidP="00B24274">
      <w:pPr>
        <w:jc w:val="both"/>
        <w:rPr>
          <w:rFonts w:ascii="Times New Roman" w:hAnsi="Times New Roman" w:cs="Times New Roman"/>
          <w:b/>
          <w:color w:val="C00000"/>
          <w:sz w:val="28"/>
          <w:lang w:val="kk-KZ"/>
        </w:rPr>
      </w:pPr>
    </w:p>
    <w:p w:rsidR="009C5AAC" w:rsidRPr="00B24274" w:rsidRDefault="009C5AAC" w:rsidP="009C5AAC">
      <w:pPr>
        <w:spacing w:line="240" w:lineRule="auto"/>
        <w:jc w:val="right"/>
        <w:rPr>
          <w:rFonts w:ascii="Times New Roman" w:hAnsi="Times New Roman" w:cs="Times New Roman"/>
          <w:b/>
          <w:sz w:val="24"/>
          <w:szCs w:val="28"/>
          <w:lang w:val="kk-KZ"/>
        </w:rPr>
      </w:pPr>
      <w:r w:rsidRPr="00B24274">
        <w:rPr>
          <w:rFonts w:ascii="Times New Roman" w:hAnsi="Times New Roman" w:cs="Times New Roman"/>
          <w:b/>
          <w:sz w:val="24"/>
          <w:szCs w:val="28"/>
          <w:lang w:val="kk-KZ"/>
        </w:rPr>
        <w:t>3-қосымша</w:t>
      </w:r>
    </w:p>
    <w:p w:rsidR="00A02364" w:rsidRPr="009C5AAC" w:rsidRDefault="00D63382" w:rsidP="009C5AAC">
      <w:pPr>
        <w:ind w:left="567" w:firstLine="709"/>
        <w:jc w:val="both"/>
        <w:rPr>
          <w:rFonts w:ascii="Times New Roman" w:hAnsi="Times New Roman" w:cs="Times New Roman"/>
          <w:b/>
          <w:color w:val="002060"/>
          <w:sz w:val="28"/>
          <w:lang w:val="kk-KZ"/>
        </w:rPr>
      </w:pPr>
      <w:r w:rsidRPr="009C5AAC">
        <w:rPr>
          <w:rFonts w:ascii="Times New Roman" w:hAnsi="Times New Roman" w:cs="Times New Roman"/>
          <w:b/>
          <w:color w:val="002060"/>
          <w:sz w:val="28"/>
          <w:lang w:val="kk-KZ"/>
        </w:rPr>
        <w:t xml:space="preserve">Жинақпен қоса жинаққа енгендігін растайтын </w:t>
      </w:r>
      <w:r w:rsidRPr="009C5AAC">
        <w:rPr>
          <w:rFonts w:ascii="Times New Roman" w:hAnsi="Times New Roman" w:cs="Times New Roman"/>
          <w:b/>
          <w:color w:val="FF0000"/>
          <w:sz w:val="28"/>
          <w:lang w:val="kk-KZ"/>
        </w:rPr>
        <w:t>сертификат және</w:t>
      </w:r>
      <w:r w:rsidR="00A02364" w:rsidRPr="009C5AAC">
        <w:rPr>
          <w:rFonts w:ascii="Times New Roman" w:hAnsi="Times New Roman" w:cs="Times New Roman"/>
          <w:b/>
          <w:color w:val="FF0000"/>
          <w:sz w:val="28"/>
          <w:lang w:val="kk-KZ"/>
        </w:rPr>
        <w:t xml:space="preserve"> төсбелгіге куәлігі </w:t>
      </w:r>
      <w:r w:rsidR="00E24961">
        <w:rPr>
          <w:rFonts w:ascii="Times New Roman" w:hAnsi="Times New Roman" w:cs="Times New Roman"/>
          <w:b/>
          <w:color w:val="FF0000"/>
          <w:sz w:val="28"/>
          <w:lang w:val="kk-KZ"/>
        </w:rPr>
        <w:t xml:space="preserve">сонымен қатар құрмет грамотасы </w:t>
      </w:r>
      <w:r w:rsidR="00A02364" w:rsidRPr="009C5AAC">
        <w:rPr>
          <w:rFonts w:ascii="Times New Roman" w:hAnsi="Times New Roman" w:cs="Times New Roman"/>
          <w:b/>
          <w:color w:val="FF0000"/>
          <w:sz w:val="28"/>
          <w:lang w:val="kk-KZ"/>
        </w:rPr>
        <w:t xml:space="preserve">беріледі. </w:t>
      </w:r>
      <w:r w:rsidR="00A02364" w:rsidRPr="009C5AAC">
        <w:rPr>
          <w:rFonts w:ascii="Times New Roman" w:hAnsi="Times New Roman" w:cs="Times New Roman"/>
          <w:b/>
          <w:color w:val="002060"/>
          <w:sz w:val="28"/>
          <w:lang w:val="kk-KZ"/>
        </w:rPr>
        <w:t xml:space="preserve">Қазпочтамен жеткізілу қызметі төленген жарнаның құрамына кіреді. </w:t>
      </w:r>
      <w:r w:rsidRPr="009C5AAC">
        <w:rPr>
          <w:rFonts w:ascii="Times New Roman" w:hAnsi="Times New Roman" w:cs="Times New Roman"/>
          <w:b/>
          <w:color w:val="002060"/>
          <w:sz w:val="28"/>
          <w:lang w:val="kk-KZ"/>
        </w:rPr>
        <w:t xml:space="preserve"> </w:t>
      </w:r>
      <w:r>
        <w:rPr>
          <w:rFonts w:ascii="Times New Roman" w:hAnsi="Times New Roman" w:cs="Times New Roman"/>
          <w:b/>
          <w:color w:val="C00000"/>
          <w:sz w:val="28"/>
          <w:lang w:val="kk-KZ"/>
        </w:rPr>
        <w:t>Энцикло</w:t>
      </w:r>
      <w:r w:rsidR="00A02364">
        <w:rPr>
          <w:rFonts w:ascii="Times New Roman" w:hAnsi="Times New Roman" w:cs="Times New Roman"/>
          <w:b/>
          <w:color w:val="C00000"/>
          <w:sz w:val="28"/>
          <w:lang w:val="kk-KZ"/>
        </w:rPr>
        <w:t xml:space="preserve">педия мамыр айында жарық көріп, мекемеге жолданады. </w:t>
      </w:r>
    </w:p>
    <w:p w:rsidR="00D63382" w:rsidRPr="009C5AAC" w:rsidRDefault="009C5AAC" w:rsidP="0025426A">
      <w:pPr>
        <w:ind w:left="567" w:firstLine="709"/>
        <w:jc w:val="both"/>
        <w:rPr>
          <w:rFonts w:ascii="Times New Roman" w:hAnsi="Times New Roman" w:cs="Times New Roman"/>
          <w:b/>
          <w:iCs/>
          <w:color w:val="002060"/>
          <w:sz w:val="28"/>
          <w:lang w:val="kk-KZ"/>
        </w:rPr>
      </w:pPr>
      <w:r>
        <w:rPr>
          <w:rFonts w:ascii="Times New Roman" w:hAnsi="Times New Roman" w:cs="Times New Roman"/>
          <w:b/>
          <w:color w:val="C00000"/>
          <w:sz w:val="28"/>
          <w:lang w:val="kk-KZ"/>
        </w:rPr>
        <w:t>Қосымша хабарлама</w:t>
      </w:r>
      <w:r w:rsidR="00D63382">
        <w:rPr>
          <w:rFonts w:ascii="Times New Roman" w:hAnsi="Times New Roman" w:cs="Times New Roman"/>
          <w:b/>
          <w:color w:val="C00000"/>
          <w:sz w:val="28"/>
          <w:lang w:val="kk-KZ"/>
        </w:rPr>
        <w:t xml:space="preserve">:  Жіберілген материалдың мәтініне жіберуші тарап жауапты. </w:t>
      </w:r>
      <w:r w:rsidR="00D63382" w:rsidRPr="00B24274">
        <w:rPr>
          <w:rFonts w:ascii="Times New Roman" w:hAnsi="Times New Roman" w:cs="Times New Roman"/>
          <w:b/>
          <w:iCs/>
          <w:color w:val="002060"/>
          <w:sz w:val="28"/>
          <w:lang w:val="kk-KZ"/>
        </w:rPr>
        <w:t xml:space="preserve">Әрбір мекемеден энциклопедия құжаттарына жауапты қызметкер  тағайындалуы тиіс. Жауапты адам редакцияға материалдарды жіберумен қатар жарық көрген жинақтарды қабылдайды.  Энциклопедияға 20-дан аса мамандары  енген мекеме басшыларына және жауапты қызметкерге, сонымен қатар энциклопедияның жарық көруіне үлес қосқан мамандарға  арнайы құрмет грамоталары, алғыс хаттар, төсбелгілер, </w:t>
      </w:r>
      <w:r w:rsidR="00E24961" w:rsidRPr="00B24274">
        <w:rPr>
          <w:rFonts w:ascii="Times New Roman" w:hAnsi="Times New Roman" w:cs="Times New Roman"/>
          <w:b/>
          <w:iCs/>
          <w:color w:val="002060"/>
          <w:sz w:val="28"/>
          <w:lang w:val="kk-KZ"/>
        </w:rPr>
        <w:t xml:space="preserve">бағалы </w:t>
      </w:r>
      <w:r w:rsidR="00D63382" w:rsidRPr="00B24274">
        <w:rPr>
          <w:rFonts w:ascii="Times New Roman" w:hAnsi="Times New Roman" w:cs="Times New Roman"/>
          <w:b/>
          <w:iCs/>
          <w:color w:val="002060"/>
          <w:sz w:val="28"/>
          <w:lang w:val="kk-KZ"/>
        </w:rPr>
        <w:t>сыйлықтар</w:t>
      </w:r>
      <w:r w:rsidR="00E24961" w:rsidRPr="00B24274">
        <w:rPr>
          <w:rFonts w:ascii="Times New Roman" w:hAnsi="Times New Roman" w:cs="Times New Roman"/>
          <w:b/>
          <w:iCs/>
          <w:color w:val="002060"/>
          <w:sz w:val="28"/>
          <w:lang w:val="kk-KZ"/>
        </w:rPr>
        <w:t xml:space="preserve">, қаржылай сыйлықтар </w:t>
      </w:r>
      <w:r w:rsidR="00D63382" w:rsidRPr="00B24274">
        <w:rPr>
          <w:rFonts w:ascii="Times New Roman" w:hAnsi="Times New Roman" w:cs="Times New Roman"/>
          <w:b/>
          <w:iCs/>
          <w:color w:val="002060"/>
          <w:sz w:val="28"/>
          <w:lang w:val="kk-KZ"/>
        </w:rPr>
        <w:t xml:space="preserve"> тағайындалып марапатталады.</w:t>
      </w:r>
      <w:r w:rsidR="00837FAB" w:rsidRPr="00B24274">
        <w:rPr>
          <w:rFonts w:ascii="Times New Roman" w:hAnsi="Times New Roman" w:cs="Times New Roman"/>
          <w:b/>
          <w:iCs/>
          <w:color w:val="002060"/>
          <w:sz w:val="28"/>
          <w:lang w:val="kk-KZ"/>
        </w:rPr>
        <w:t xml:space="preserve"> 30-дан аса мамандары енген мектептерге «Мерейлі мектеп» номинациясы тағайындалып, мектеп директорына марапат жіберіледі. 20-дан аса мамандары енген басқа да мекемелерге арнайы имидждік мақала жазылып, республикалық басылым беттеріне жарияланады. Мектепке энциклопедияның </w:t>
      </w:r>
      <w:r w:rsidR="00B24274" w:rsidRPr="00B24274">
        <w:rPr>
          <w:rFonts w:ascii="Times New Roman" w:hAnsi="Times New Roman" w:cs="Times New Roman"/>
          <w:b/>
          <w:iCs/>
          <w:color w:val="002060"/>
          <w:sz w:val="28"/>
          <w:lang w:val="kk-KZ"/>
        </w:rPr>
        <w:t>бір нұсқасы тарту етіледі.</w:t>
      </w:r>
      <w:r w:rsidR="00B24274">
        <w:rPr>
          <w:rFonts w:ascii="Times New Roman" w:hAnsi="Times New Roman" w:cs="Times New Roman"/>
          <w:b/>
          <w:iCs/>
          <w:color w:val="002060"/>
          <w:sz w:val="28"/>
          <w:lang w:val="kk-KZ"/>
        </w:rPr>
        <w:t xml:space="preserve"> </w:t>
      </w:r>
      <w:r w:rsidR="00837FAB">
        <w:rPr>
          <w:rFonts w:ascii="Times New Roman" w:hAnsi="Times New Roman" w:cs="Times New Roman"/>
          <w:b/>
          <w:iCs/>
          <w:color w:val="002060"/>
          <w:sz w:val="28"/>
          <w:lang w:val="kk-KZ"/>
        </w:rPr>
        <w:t xml:space="preserve"> </w:t>
      </w:r>
    </w:p>
    <w:p w:rsidR="00B24274" w:rsidRDefault="00B24274" w:rsidP="00B24274">
      <w:pPr>
        <w:spacing w:before="200"/>
        <w:rPr>
          <w:rFonts w:ascii="Times New Roman" w:hAnsi="Times New Roman" w:cs="Times New Roman"/>
          <w:sz w:val="28"/>
          <w:lang w:val="kk-KZ"/>
        </w:rPr>
      </w:pPr>
    </w:p>
    <w:p w:rsidR="00FB178E" w:rsidRPr="00B24274" w:rsidRDefault="00D63382" w:rsidP="00B24274">
      <w:pPr>
        <w:spacing w:before="200"/>
        <w:jc w:val="center"/>
        <w:rPr>
          <w:b/>
          <w:bCs/>
          <w:lang w:val="kk-KZ"/>
        </w:rPr>
      </w:pPr>
      <w:r w:rsidRPr="00B24274">
        <w:rPr>
          <w:rFonts w:ascii="Times New Roman" w:hAnsi="Times New Roman" w:cs="Times New Roman"/>
          <w:b/>
          <w:bCs/>
          <w:sz w:val="28"/>
          <w:lang w:val="kk-KZ"/>
        </w:rPr>
        <w:t>Төлемақы Халық Банкі</w:t>
      </w:r>
      <w:r w:rsidR="00FB178E" w:rsidRPr="00B24274">
        <w:rPr>
          <w:rFonts w:ascii="Times New Roman" w:hAnsi="Times New Roman" w:cs="Times New Roman"/>
          <w:b/>
          <w:bCs/>
          <w:sz w:val="28"/>
          <w:lang w:val="kk-KZ"/>
        </w:rPr>
        <w:t xml:space="preserve"> немесе Қазпочта</w:t>
      </w:r>
      <w:r w:rsidRPr="00B24274">
        <w:rPr>
          <w:rFonts w:ascii="Times New Roman" w:hAnsi="Times New Roman" w:cs="Times New Roman"/>
          <w:b/>
          <w:bCs/>
          <w:sz w:val="28"/>
          <w:lang w:val="kk-KZ"/>
        </w:rPr>
        <w:t xml:space="preserve"> арқылы жүзеге асырылады.</w:t>
      </w:r>
    </w:p>
    <w:p w:rsidR="00FB178E" w:rsidRDefault="00FB178E" w:rsidP="00D63382">
      <w:pPr>
        <w:contextualSpacing/>
        <w:jc w:val="both"/>
        <w:rPr>
          <w:rFonts w:ascii="Times New Roman" w:hAnsi="Times New Roman"/>
          <w:b/>
          <w:color w:val="FF0000"/>
          <w:sz w:val="28"/>
          <w:szCs w:val="28"/>
          <w:lang w:val="kk-KZ"/>
        </w:rPr>
      </w:pPr>
      <w:r>
        <w:rPr>
          <w:rFonts w:ascii="Times New Roman" w:hAnsi="Times New Roman"/>
          <w:b/>
          <w:noProof/>
          <w:color w:val="FF0000"/>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178076</wp:posOffset>
                </wp:positionH>
                <wp:positionV relativeFrom="paragraph">
                  <wp:posOffset>56432</wp:posOffset>
                </wp:positionV>
                <wp:extent cx="6225872" cy="1940118"/>
                <wp:effectExtent l="0" t="0" r="22860" b="2222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225872" cy="1940118"/>
                        </a:xfrm>
                        <a:prstGeom prst="roundRect">
                          <a:avLst/>
                        </a:prstGeom>
                      </wps:spPr>
                      <wps:style>
                        <a:lnRef idx="2">
                          <a:schemeClr val="dk1"/>
                        </a:lnRef>
                        <a:fillRef idx="1">
                          <a:schemeClr val="lt1"/>
                        </a:fillRef>
                        <a:effectRef idx="0">
                          <a:schemeClr val="dk1"/>
                        </a:effectRef>
                        <a:fontRef idx="minor">
                          <a:schemeClr val="dk1"/>
                        </a:fontRef>
                      </wps:style>
                      <wps:txbx>
                        <w:txbxContent>
                          <w:p w:rsidR="00FB178E" w:rsidRPr="00146EEE" w:rsidRDefault="00FB178E" w:rsidP="00FB178E">
                            <w:pPr>
                              <w:jc w:val="both"/>
                              <w:rPr>
                                <w:rFonts w:ascii="Times New Roman" w:hAnsi="Times New Roman" w:cs="Times New Roman"/>
                                <w:b/>
                                <w:color w:val="FF0000"/>
                                <w:sz w:val="28"/>
                                <w:lang w:val="kk-KZ"/>
                              </w:rPr>
                            </w:pPr>
                            <w:r>
                              <w:rPr>
                                <w:rFonts w:ascii="Times New Roman" w:hAnsi="Times New Roman" w:cs="Times New Roman"/>
                                <w:b/>
                                <w:color w:val="FF0000"/>
                                <w:sz w:val="28"/>
                                <w:lang w:val="kk-KZ"/>
                              </w:rPr>
                              <w:t>Біздің реквизит:</w:t>
                            </w:r>
                          </w:p>
                          <w:p w:rsidR="00FB178E" w:rsidRPr="00BA0717" w:rsidRDefault="00FB178E" w:rsidP="00FB178E">
                            <w:pPr>
                              <w:contextualSpacing/>
                              <w:jc w:val="both"/>
                              <w:rPr>
                                <w:rFonts w:ascii="Times New Roman" w:hAnsi="Times New Roman"/>
                                <w:b/>
                                <w:color w:val="FF0000"/>
                                <w:sz w:val="28"/>
                                <w:szCs w:val="28"/>
                                <w:lang w:val="kk-KZ"/>
                              </w:rPr>
                            </w:pPr>
                            <w:r w:rsidRPr="00BA0717">
                              <w:rPr>
                                <w:rFonts w:ascii="Times New Roman" w:hAnsi="Times New Roman"/>
                                <w:b/>
                                <w:color w:val="FF0000"/>
                                <w:sz w:val="28"/>
                                <w:szCs w:val="28"/>
                                <w:lang w:val="kk-KZ"/>
                              </w:rPr>
                              <w:t xml:space="preserve">Банк атауы: «Қазақстан Халық Банкі» АҚ; БИК: HSBKKZKX   </w:t>
                            </w:r>
                          </w:p>
                          <w:p w:rsidR="00FB178E" w:rsidRPr="00FB178E" w:rsidRDefault="00FB178E" w:rsidP="00FB178E">
                            <w:pPr>
                              <w:contextualSpacing/>
                              <w:jc w:val="both"/>
                              <w:rPr>
                                <w:rFonts w:ascii="Times New Roman" w:hAnsi="Times New Roman"/>
                                <w:b/>
                                <w:color w:val="002060"/>
                                <w:sz w:val="28"/>
                                <w:szCs w:val="28"/>
                                <w:lang w:val="kk-KZ"/>
                              </w:rPr>
                            </w:pPr>
                            <w:r w:rsidRPr="00FB178E">
                              <w:rPr>
                                <w:rFonts w:ascii="Times New Roman" w:hAnsi="Times New Roman"/>
                                <w:b/>
                                <w:color w:val="002060"/>
                                <w:sz w:val="28"/>
                                <w:szCs w:val="28"/>
                                <w:lang w:val="kk-KZ"/>
                              </w:rPr>
                              <w:t xml:space="preserve"> «Алтын қыран» Республикалық білім дамыту және мәдени шығармашылық орталығы»ЖШС</w:t>
                            </w:r>
                          </w:p>
                          <w:p w:rsidR="00FB178E" w:rsidRPr="00BA0717" w:rsidRDefault="00FB178E" w:rsidP="00FB178E">
                            <w:pPr>
                              <w:contextualSpacing/>
                              <w:jc w:val="both"/>
                              <w:rPr>
                                <w:rFonts w:ascii="Times New Roman" w:hAnsi="Times New Roman"/>
                                <w:b/>
                                <w:color w:val="FF0000"/>
                                <w:sz w:val="28"/>
                                <w:szCs w:val="28"/>
                                <w:lang w:val="kk-KZ"/>
                              </w:rPr>
                            </w:pPr>
                            <w:r w:rsidRPr="00BA0717">
                              <w:rPr>
                                <w:rFonts w:ascii="Times New Roman" w:hAnsi="Times New Roman"/>
                                <w:b/>
                                <w:color w:val="FF0000"/>
                                <w:sz w:val="28"/>
                                <w:szCs w:val="28"/>
                                <w:lang w:val="kk-KZ"/>
                              </w:rPr>
                              <w:t>БИН/ИИН: 151040022578</w:t>
                            </w:r>
                          </w:p>
                          <w:p w:rsidR="00FB178E" w:rsidRDefault="00FB178E" w:rsidP="00FB178E">
                            <w:pPr>
                              <w:contextualSpacing/>
                              <w:jc w:val="both"/>
                              <w:rPr>
                                <w:rFonts w:ascii="Times New Roman" w:hAnsi="Times New Roman"/>
                                <w:b/>
                                <w:color w:val="FF0000"/>
                                <w:sz w:val="28"/>
                                <w:szCs w:val="28"/>
                                <w:lang w:val="kk-KZ"/>
                              </w:rPr>
                            </w:pPr>
                            <w:r w:rsidRPr="00BA0717">
                              <w:rPr>
                                <w:rFonts w:ascii="Times New Roman" w:hAnsi="Times New Roman"/>
                                <w:b/>
                                <w:color w:val="FF0000"/>
                                <w:sz w:val="28"/>
                                <w:szCs w:val="28"/>
                                <w:lang w:val="kk-KZ"/>
                              </w:rPr>
                              <w:t>KZ396010131000249601-KZT</w:t>
                            </w:r>
                          </w:p>
                          <w:p w:rsidR="00FB178E" w:rsidRPr="00FB178E" w:rsidRDefault="00FB178E" w:rsidP="00FB178E">
                            <w:pPr>
                              <w:contextualSpacing/>
                              <w:jc w:val="both"/>
                              <w:rPr>
                                <w:rFonts w:ascii="Times New Roman" w:hAnsi="Times New Roman"/>
                                <w:b/>
                                <w:color w:val="FF0000"/>
                                <w:sz w:val="28"/>
                                <w:szCs w:val="28"/>
                                <w:lang w:val="en-US"/>
                              </w:rPr>
                            </w:pPr>
                            <w:r>
                              <w:rPr>
                                <w:rFonts w:ascii="Times New Roman" w:hAnsi="Times New Roman"/>
                                <w:b/>
                                <w:color w:val="FF0000"/>
                                <w:sz w:val="28"/>
                                <w:szCs w:val="28"/>
                                <w:lang w:val="kk-KZ"/>
                              </w:rPr>
                              <w:t xml:space="preserve">КБЕ-17.   КНП-861. </w:t>
                            </w:r>
                          </w:p>
                          <w:p w:rsidR="00FB178E" w:rsidRDefault="00FB178E" w:rsidP="00FB17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7" style="position:absolute;left:0;text-align:left;margin-left:14pt;margin-top:4.45pt;width:490.25pt;height:1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" fillcolor="white [3201]" strokecolor="black [3200]" strokeweight="1pt">
                <v:stroke joinstyle="miter"/>
                <v:textbox>
                  <w:txbxContent>
                    <w:p w:rsidR="00FB178E" w:rsidRPr="00146EEE" w:rsidRDefault="00FB178E" w:rsidP="00FB178E">
                      <w:pPr>
                        <w:jc w:val="both"/>
                        <w:rPr>
                          <w:rFonts w:ascii="Times New Roman" w:hAnsi="Times New Roman" w:cs="Times New Roman"/>
                          <w:b/>
                          <w:color w:val="FF0000"/>
                          <w:sz w:val="28"/>
                          <w:lang w:val="kk-KZ"/>
                        </w:rPr>
                      </w:pPr>
                      <w:r>
                        <w:rPr>
                          <w:rFonts w:ascii="Times New Roman" w:hAnsi="Times New Roman" w:cs="Times New Roman"/>
                          <w:b/>
                          <w:color w:val="FF0000"/>
                          <w:sz w:val="28"/>
                          <w:lang w:val="kk-KZ"/>
                        </w:rPr>
                        <w:t>Біздің реквизит:</w:t>
                      </w:r>
                    </w:p>
                    <w:p w:rsidR="00FB178E" w:rsidRPr="00BA0717" w:rsidRDefault="00FB178E" w:rsidP="00FB178E">
                      <w:pPr>
                        <w:contextualSpacing/>
                        <w:jc w:val="both"/>
                        <w:rPr>
                          <w:rFonts w:ascii="Times New Roman" w:hAnsi="Times New Roman"/>
                          <w:b/>
                          <w:color w:val="FF0000"/>
                          <w:sz w:val="28"/>
                          <w:szCs w:val="28"/>
                          <w:lang w:val="kk-KZ"/>
                        </w:rPr>
                      </w:pPr>
                      <w:r w:rsidRPr="00BA0717">
                        <w:rPr>
                          <w:rFonts w:ascii="Times New Roman" w:hAnsi="Times New Roman"/>
                          <w:b/>
                          <w:color w:val="FF0000"/>
                          <w:sz w:val="28"/>
                          <w:szCs w:val="28"/>
                          <w:lang w:val="kk-KZ"/>
                        </w:rPr>
                        <w:t xml:space="preserve">Банк атауы: «Қазақстан Халық Банкі» АҚ; БИК: HSBKKZKX   </w:t>
                      </w:r>
                    </w:p>
                    <w:p w:rsidR="00FB178E" w:rsidRPr="00FB178E" w:rsidRDefault="00FB178E" w:rsidP="00FB178E">
                      <w:pPr>
                        <w:contextualSpacing/>
                        <w:jc w:val="both"/>
                        <w:rPr>
                          <w:rFonts w:ascii="Times New Roman" w:hAnsi="Times New Roman"/>
                          <w:b/>
                          <w:color w:val="002060"/>
                          <w:sz w:val="28"/>
                          <w:szCs w:val="28"/>
                          <w:lang w:val="kk-KZ"/>
                        </w:rPr>
                      </w:pPr>
                      <w:r w:rsidRPr="00FB178E">
                        <w:rPr>
                          <w:rFonts w:ascii="Times New Roman" w:hAnsi="Times New Roman"/>
                          <w:b/>
                          <w:color w:val="002060"/>
                          <w:sz w:val="28"/>
                          <w:szCs w:val="28"/>
                          <w:lang w:val="kk-KZ"/>
                        </w:rPr>
                        <w:t xml:space="preserve"> «Алтын қыран» Республикалық білім дамыту және мәдени шығармашылық орталығы»ЖШС</w:t>
                      </w:r>
                    </w:p>
                    <w:p w:rsidR="00FB178E" w:rsidRPr="00BA0717" w:rsidRDefault="00FB178E" w:rsidP="00FB178E">
                      <w:pPr>
                        <w:contextualSpacing/>
                        <w:jc w:val="both"/>
                        <w:rPr>
                          <w:rFonts w:ascii="Times New Roman" w:hAnsi="Times New Roman"/>
                          <w:b/>
                          <w:color w:val="FF0000"/>
                          <w:sz w:val="28"/>
                          <w:szCs w:val="28"/>
                          <w:lang w:val="kk-KZ"/>
                        </w:rPr>
                      </w:pPr>
                      <w:r w:rsidRPr="00BA0717">
                        <w:rPr>
                          <w:rFonts w:ascii="Times New Roman" w:hAnsi="Times New Roman"/>
                          <w:b/>
                          <w:color w:val="FF0000"/>
                          <w:sz w:val="28"/>
                          <w:szCs w:val="28"/>
                          <w:lang w:val="kk-KZ"/>
                        </w:rPr>
                        <w:t>БИН/ИИН: 151040022578</w:t>
                      </w:r>
                    </w:p>
                    <w:p w:rsidR="00FB178E" w:rsidRDefault="00FB178E" w:rsidP="00FB178E">
                      <w:pPr>
                        <w:contextualSpacing/>
                        <w:jc w:val="both"/>
                        <w:rPr>
                          <w:rFonts w:ascii="Times New Roman" w:hAnsi="Times New Roman"/>
                          <w:b/>
                          <w:color w:val="FF0000"/>
                          <w:sz w:val="28"/>
                          <w:szCs w:val="28"/>
                          <w:lang w:val="kk-KZ"/>
                        </w:rPr>
                      </w:pPr>
                      <w:r w:rsidRPr="00BA0717">
                        <w:rPr>
                          <w:rFonts w:ascii="Times New Roman" w:hAnsi="Times New Roman"/>
                          <w:b/>
                          <w:color w:val="FF0000"/>
                          <w:sz w:val="28"/>
                          <w:szCs w:val="28"/>
                          <w:lang w:val="kk-KZ"/>
                        </w:rPr>
                        <w:t>KZ396010131000249601-KZT</w:t>
                      </w:r>
                    </w:p>
                    <w:p w:rsidR="00FB178E" w:rsidRPr="00FB178E" w:rsidRDefault="00FB178E" w:rsidP="00FB178E">
                      <w:pPr>
                        <w:contextualSpacing/>
                        <w:jc w:val="both"/>
                        <w:rPr>
                          <w:rFonts w:ascii="Times New Roman" w:hAnsi="Times New Roman"/>
                          <w:b/>
                          <w:color w:val="FF0000"/>
                          <w:sz w:val="28"/>
                          <w:szCs w:val="28"/>
                          <w:lang w:val="en-US"/>
                        </w:rPr>
                      </w:pPr>
                      <w:r>
                        <w:rPr>
                          <w:rFonts w:ascii="Times New Roman" w:hAnsi="Times New Roman"/>
                          <w:b/>
                          <w:color w:val="FF0000"/>
                          <w:sz w:val="28"/>
                          <w:szCs w:val="28"/>
                          <w:lang w:val="kk-KZ"/>
                        </w:rPr>
                        <w:t xml:space="preserve">КБЕ-17.   КНП-861. </w:t>
                      </w:r>
                    </w:p>
                    <w:p w:rsidR="00FB178E" w:rsidRDefault="00FB178E" w:rsidP="00FB178E">
                      <w:pPr>
                        <w:jc w:val="center"/>
                      </w:pPr>
                    </w:p>
                  </w:txbxContent>
                </v:textbox>
              </v:roundrect>
            </w:pict>
          </mc:Fallback>
        </mc:AlternateContent>
      </w:r>
    </w:p>
    <w:p w:rsidR="00FB178E" w:rsidRDefault="00FB178E" w:rsidP="00D63382">
      <w:pPr>
        <w:contextualSpacing/>
        <w:jc w:val="both"/>
        <w:rPr>
          <w:rFonts w:ascii="Times New Roman" w:hAnsi="Times New Roman"/>
          <w:b/>
          <w:color w:val="FF0000"/>
          <w:sz w:val="28"/>
          <w:szCs w:val="28"/>
          <w:lang w:val="kk-KZ"/>
        </w:rPr>
      </w:pPr>
    </w:p>
    <w:p w:rsidR="00FB178E" w:rsidRDefault="00FB178E" w:rsidP="00D63382">
      <w:pPr>
        <w:contextualSpacing/>
        <w:jc w:val="both"/>
        <w:rPr>
          <w:rFonts w:ascii="Times New Roman" w:hAnsi="Times New Roman"/>
          <w:b/>
          <w:color w:val="FF0000"/>
          <w:sz w:val="28"/>
          <w:szCs w:val="28"/>
          <w:lang w:val="kk-KZ"/>
        </w:rPr>
      </w:pPr>
    </w:p>
    <w:p w:rsidR="00FB178E" w:rsidRDefault="00FB178E" w:rsidP="00D63382">
      <w:pPr>
        <w:contextualSpacing/>
        <w:jc w:val="both"/>
        <w:rPr>
          <w:rFonts w:ascii="Times New Roman" w:hAnsi="Times New Roman"/>
          <w:b/>
          <w:color w:val="FF0000"/>
          <w:sz w:val="28"/>
          <w:szCs w:val="28"/>
          <w:lang w:val="kk-KZ"/>
        </w:rPr>
      </w:pPr>
    </w:p>
    <w:p w:rsidR="00FB178E" w:rsidRDefault="00FB178E" w:rsidP="00D63382">
      <w:pPr>
        <w:contextualSpacing/>
        <w:jc w:val="both"/>
        <w:rPr>
          <w:rFonts w:ascii="Times New Roman" w:hAnsi="Times New Roman"/>
          <w:b/>
          <w:color w:val="FF0000"/>
          <w:sz w:val="28"/>
          <w:szCs w:val="28"/>
          <w:lang w:val="kk-KZ"/>
        </w:rPr>
      </w:pPr>
    </w:p>
    <w:p w:rsidR="00FB178E" w:rsidRDefault="00FB178E" w:rsidP="00D63382">
      <w:pPr>
        <w:contextualSpacing/>
        <w:jc w:val="both"/>
        <w:rPr>
          <w:rFonts w:ascii="Times New Roman" w:hAnsi="Times New Roman"/>
          <w:b/>
          <w:color w:val="FF0000"/>
          <w:sz w:val="28"/>
          <w:szCs w:val="28"/>
          <w:lang w:val="kk-KZ"/>
        </w:rPr>
      </w:pPr>
    </w:p>
    <w:p w:rsidR="00FB178E" w:rsidRDefault="00FB178E" w:rsidP="00D63382">
      <w:pPr>
        <w:contextualSpacing/>
        <w:jc w:val="both"/>
        <w:rPr>
          <w:rFonts w:ascii="Times New Roman" w:hAnsi="Times New Roman"/>
          <w:b/>
          <w:color w:val="FF0000"/>
          <w:sz w:val="28"/>
          <w:szCs w:val="28"/>
          <w:lang w:val="kk-KZ"/>
        </w:rPr>
      </w:pPr>
    </w:p>
    <w:p w:rsidR="00FB178E" w:rsidRDefault="00FB178E" w:rsidP="00D63382">
      <w:pPr>
        <w:contextualSpacing/>
        <w:jc w:val="both"/>
        <w:rPr>
          <w:rFonts w:ascii="Times New Roman" w:hAnsi="Times New Roman"/>
          <w:b/>
          <w:color w:val="FF0000"/>
          <w:sz w:val="28"/>
          <w:szCs w:val="28"/>
          <w:lang w:val="kk-KZ"/>
        </w:rPr>
      </w:pPr>
    </w:p>
    <w:p w:rsidR="00FB178E" w:rsidRDefault="00FB178E" w:rsidP="00D63382">
      <w:pPr>
        <w:contextualSpacing/>
        <w:jc w:val="both"/>
        <w:rPr>
          <w:rFonts w:ascii="Times New Roman" w:hAnsi="Times New Roman"/>
          <w:b/>
          <w:color w:val="FF0000"/>
          <w:sz w:val="28"/>
          <w:szCs w:val="28"/>
          <w:lang w:val="kk-KZ"/>
        </w:rPr>
      </w:pPr>
    </w:p>
    <w:p w:rsidR="00FB178E" w:rsidRDefault="00FB178E" w:rsidP="00D63382">
      <w:pPr>
        <w:contextualSpacing/>
        <w:jc w:val="both"/>
        <w:rPr>
          <w:rFonts w:ascii="Times New Roman" w:hAnsi="Times New Roman"/>
          <w:b/>
          <w:color w:val="FF0000"/>
          <w:sz w:val="28"/>
          <w:szCs w:val="28"/>
          <w:lang w:val="kk-KZ"/>
        </w:rPr>
      </w:pPr>
    </w:p>
    <w:p w:rsidR="00FB178E" w:rsidRPr="00FB178E" w:rsidRDefault="00FB178E" w:rsidP="00D63382">
      <w:pPr>
        <w:contextualSpacing/>
        <w:jc w:val="both"/>
        <w:rPr>
          <w:rFonts w:ascii="Times New Roman" w:hAnsi="Times New Roman"/>
          <w:b/>
          <w:color w:val="FF0000"/>
          <w:sz w:val="28"/>
          <w:szCs w:val="28"/>
          <w:lang w:val="kk-KZ"/>
        </w:rPr>
      </w:pPr>
    </w:p>
    <w:p w:rsidR="00B24274" w:rsidRDefault="00B24274" w:rsidP="00B24274">
      <w:pPr>
        <w:pStyle w:val="a6"/>
        <w:rPr>
          <w:rFonts w:ascii="Times New Roman" w:hAnsi="Times New Roman"/>
          <w:b/>
          <w:color w:val="002060"/>
          <w:sz w:val="28"/>
          <w:szCs w:val="28"/>
          <w:lang w:val="kk-KZ"/>
        </w:rPr>
      </w:pPr>
      <w:r>
        <w:rPr>
          <w:rFonts w:ascii="Times New Roman" w:hAnsi="Times New Roman"/>
          <w:b/>
          <w:color w:val="002060"/>
          <w:sz w:val="28"/>
          <w:szCs w:val="28"/>
          <w:lang w:val="kk-KZ"/>
        </w:rPr>
        <w:t xml:space="preserve">   Байланыс телефондары: +7702 981 29 64, +7775 140 99 88 (</w:t>
      </w:r>
      <w:proofErr w:type="spellStart"/>
      <w:r>
        <w:rPr>
          <w:rFonts w:ascii="Times New Roman" w:hAnsi="Times New Roman"/>
          <w:b/>
          <w:color w:val="002060"/>
          <w:sz w:val="28"/>
          <w:szCs w:val="28"/>
          <w:lang w:val="en-US"/>
        </w:rPr>
        <w:t>Whatsapp</w:t>
      </w:r>
      <w:proofErr w:type="spellEnd"/>
      <w:r>
        <w:rPr>
          <w:rFonts w:ascii="Times New Roman" w:hAnsi="Times New Roman"/>
          <w:b/>
          <w:color w:val="002060"/>
          <w:sz w:val="28"/>
          <w:szCs w:val="28"/>
          <w:lang w:val="kk-KZ"/>
        </w:rPr>
        <w:t>)</w:t>
      </w:r>
      <w:r w:rsidR="00D63382" w:rsidRPr="00346F0E">
        <w:rPr>
          <w:rFonts w:ascii="Times New Roman" w:hAnsi="Times New Roman"/>
          <w:b/>
          <w:color w:val="002060"/>
          <w:sz w:val="28"/>
          <w:szCs w:val="28"/>
        </w:rPr>
        <w:t xml:space="preserve"> </w:t>
      </w:r>
      <w:r w:rsidRPr="00B24274">
        <w:rPr>
          <w:rFonts w:ascii="Times New Roman" w:hAnsi="Times New Roman"/>
          <w:b/>
          <w:color w:val="002060"/>
          <w:sz w:val="28"/>
          <w:szCs w:val="28"/>
        </w:rPr>
        <w:t xml:space="preserve"> </w:t>
      </w:r>
      <w:r>
        <w:rPr>
          <w:rFonts w:ascii="Times New Roman" w:hAnsi="Times New Roman"/>
          <w:b/>
          <w:color w:val="002060"/>
          <w:sz w:val="28"/>
          <w:szCs w:val="28"/>
          <w:lang w:val="kk-KZ"/>
        </w:rPr>
        <w:t xml:space="preserve">     </w:t>
      </w:r>
    </w:p>
    <w:p w:rsidR="00B24274" w:rsidRDefault="00B24274" w:rsidP="00B24274">
      <w:pPr>
        <w:pStyle w:val="a6"/>
        <w:rPr>
          <w:rFonts w:ascii="Times New Roman" w:hAnsi="Times New Roman"/>
          <w:b/>
          <w:color w:val="002060"/>
          <w:sz w:val="28"/>
          <w:szCs w:val="28"/>
          <w:lang w:val="kk-KZ"/>
        </w:rPr>
      </w:pPr>
      <w:r>
        <w:rPr>
          <w:rFonts w:ascii="Times New Roman" w:hAnsi="Times New Roman"/>
          <w:b/>
          <w:color w:val="002060"/>
          <w:sz w:val="28"/>
          <w:szCs w:val="28"/>
          <w:lang w:val="kk-KZ"/>
        </w:rPr>
        <w:t xml:space="preserve">   немесе  </w:t>
      </w:r>
      <w:hyperlink r:id="rId6" w:history="1">
        <w:r w:rsidRPr="00E24961">
          <w:rPr>
            <w:rStyle w:val="a4"/>
            <w:rFonts w:ascii="Times New Roman" w:hAnsi="Times New Roman"/>
            <w:b/>
            <w:color w:val="FF0000"/>
            <w:sz w:val="28"/>
            <w:u w:val="none"/>
            <w:lang w:val="kk-KZ"/>
          </w:rPr>
          <w:t>altynkitap_e@mail.ru</w:t>
        </w:r>
      </w:hyperlink>
      <w:r w:rsidRPr="00E24961">
        <w:rPr>
          <w:rFonts w:ascii="Times New Roman" w:hAnsi="Times New Roman"/>
          <w:b/>
          <w:i/>
          <w:iCs/>
          <w:color w:val="FF0000"/>
          <w:sz w:val="28"/>
          <w:lang w:val="kk-KZ"/>
        </w:rPr>
        <w:t xml:space="preserve"> </w:t>
      </w:r>
      <w:r>
        <w:rPr>
          <w:rFonts w:ascii="Times New Roman" w:hAnsi="Times New Roman"/>
          <w:b/>
          <w:i/>
          <w:iCs/>
          <w:color w:val="FF0000"/>
          <w:sz w:val="28"/>
          <w:lang w:val="kk-KZ"/>
        </w:rPr>
        <w:t xml:space="preserve"> </w:t>
      </w:r>
      <w:r w:rsidR="00D63382">
        <w:rPr>
          <w:rFonts w:ascii="Times New Roman" w:hAnsi="Times New Roman"/>
          <w:b/>
          <w:color w:val="002060"/>
          <w:sz w:val="28"/>
          <w:szCs w:val="28"/>
          <w:lang w:val="kk-KZ"/>
        </w:rPr>
        <w:t xml:space="preserve">электронды почтасына хат жазу арқылы </w:t>
      </w:r>
      <w:r>
        <w:rPr>
          <w:rFonts w:ascii="Times New Roman" w:hAnsi="Times New Roman"/>
          <w:b/>
          <w:color w:val="002060"/>
          <w:sz w:val="28"/>
          <w:szCs w:val="28"/>
          <w:lang w:val="kk-KZ"/>
        </w:rPr>
        <w:t xml:space="preserve">  </w:t>
      </w:r>
    </w:p>
    <w:p w:rsidR="00D63382" w:rsidRPr="00921501" w:rsidRDefault="00B24274" w:rsidP="00B24274">
      <w:pPr>
        <w:pStyle w:val="a6"/>
        <w:rPr>
          <w:rFonts w:ascii="Times New Roman" w:hAnsi="Times New Roman"/>
          <w:b/>
          <w:color w:val="002060"/>
          <w:sz w:val="28"/>
          <w:szCs w:val="28"/>
          <w:lang w:val="kk-KZ"/>
        </w:rPr>
      </w:pPr>
      <w:r>
        <w:rPr>
          <w:rFonts w:ascii="Times New Roman" w:hAnsi="Times New Roman"/>
          <w:b/>
          <w:color w:val="002060"/>
          <w:sz w:val="28"/>
          <w:szCs w:val="28"/>
          <w:lang w:val="kk-KZ"/>
        </w:rPr>
        <w:t xml:space="preserve">   </w:t>
      </w:r>
      <w:r w:rsidR="00D63382">
        <w:rPr>
          <w:rFonts w:ascii="Times New Roman" w:hAnsi="Times New Roman"/>
          <w:b/>
          <w:color w:val="002060"/>
          <w:sz w:val="28"/>
          <w:szCs w:val="28"/>
          <w:lang w:val="kk-KZ"/>
        </w:rPr>
        <w:t xml:space="preserve">біле аласыздар. </w:t>
      </w:r>
    </w:p>
    <w:p w:rsidR="00D63382" w:rsidRDefault="00D63382" w:rsidP="00D63382">
      <w:pPr>
        <w:pStyle w:val="a6"/>
        <w:rPr>
          <w:rFonts w:ascii="Times New Roman" w:hAnsi="Times New Roman"/>
          <w:b/>
          <w:color w:val="002060"/>
          <w:sz w:val="28"/>
          <w:szCs w:val="28"/>
          <w:lang w:val="kk-KZ"/>
        </w:rPr>
      </w:pPr>
    </w:p>
    <w:p w:rsidR="00B24274" w:rsidRDefault="00B24274" w:rsidP="00D63382">
      <w:pPr>
        <w:pStyle w:val="a6"/>
        <w:rPr>
          <w:rFonts w:ascii="Times New Roman" w:hAnsi="Times New Roman"/>
          <w:b/>
          <w:color w:val="002060"/>
          <w:sz w:val="28"/>
          <w:szCs w:val="28"/>
          <w:lang w:val="kk-KZ"/>
        </w:rPr>
      </w:pPr>
    </w:p>
    <w:p w:rsidR="00B24274" w:rsidRDefault="00B24274" w:rsidP="00D63382">
      <w:pPr>
        <w:pStyle w:val="a6"/>
        <w:rPr>
          <w:rFonts w:ascii="Times New Roman" w:hAnsi="Times New Roman"/>
          <w:b/>
          <w:color w:val="002060"/>
          <w:sz w:val="28"/>
          <w:szCs w:val="28"/>
          <w:lang w:val="kk-KZ"/>
        </w:rPr>
      </w:pPr>
    </w:p>
    <w:p w:rsidR="00B24274" w:rsidRDefault="00B24274" w:rsidP="00D63382">
      <w:pPr>
        <w:pStyle w:val="a6"/>
        <w:rPr>
          <w:rFonts w:ascii="Times New Roman" w:hAnsi="Times New Roman"/>
          <w:b/>
          <w:color w:val="002060"/>
          <w:sz w:val="28"/>
          <w:szCs w:val="28"/>
          <w:lang w:val="kk-KZ"/>
        </w:rPr>
      </w:pPr>
    </w:p>
    <w:p w:rsidR="00B24274" w:rsidRDefault="00B24274" w:rsidP="00D63382">
      <w:pPr>
        <w:pStyle w:val="a6"/>
        <w:rPr>
          <w:rFonts w:ascii="Times New Roman" w:hAnsi="Times New Roman"/>
          <w:b/>
          <w:color w:val="002060"/>
          <w:sz w:val="28"/>
          <w:szCs w:val="28"/>
          <w:lang w:val="kk-KZ"/>
        </w:rPr>
      </w:pPr>
    </w:p>
    <w:p w:rsidR="00B24274" w:rsidRDefault="00B24274" w:rsidP="00D63382">
      <w:pPr>
        <w:pStyle w:val="a6"/>
        <w:rPr>
          <w:rFonts w:ascii="Times New Roman" w:hAnsi="Times New Roman"/>
          <w:b/>
          <w:color w:val="002060"/>
          <w:sz w:val="28"/>
          <w:szCs w:val="28"/>
          <w:lang w:val="kk-KZ"/>
        </w:rPr>
      </w:pPr>
    </w:p>
    <w:p w:rsidR="00B24274" w:rsidRDefault="00B24274" w:rsidP="00D63382">
      <w:pPr>
        <w:pStyle w:val="a6"/>
        <w:rPr>
          <w:rFonts w:ascii="Times New Roman" w:hAnsi="Times New Roman"/>
          <w:b/>
          <w:color w:val="002060"/>
          <w:sz w:val="28"/>
          <w:szCs w:val="28"/>
          <w:lang w:val="kk-KZ"/>
        </w:rPr>
      </w:pPr>
    </w:p>
    <w:p w:rsidR="00B24274" w:rsidRDefault="00B24274" w:rsidP="00D63382">
      <w:pPr>
        <w:pStyle w:val="a6"/>
        <w:rPr>
          <w:rFonts w:ascii="Times New Roman" w:hAnsi="Times New Roman"/>
          <w:b/>
          <w:color w:val="002060"/>
          <w:sz w:val="28"/>
          <w:szCs w:val="28"/>
          <w:lang w:val="kk-KZ"/>
        </w:rPr>
      </w:pPr>
    </w:p>
    <w:p w:rsidR="00B24274" w:rsidRDefault="00B24274" w:rsidP="00D63382">
      <w:pPr>
        <w:pStyle w:val="a6"/>
        <w:rPr>
          <w:rFonts w:ascii="Times New Roman" w:hAnsi="Times New Roman"/>
          <w:b/>
          <w:color w:val="002060"/>
          <w:sz w:val="28"/>
          <w:szCs w:val="28"/>
          <w:lang w:val="kk-KZ"/>
        </w:rPr>
      </w:pPr>
    </w:p>
    <w:p w:rsidR="00B24274" w:rsidRPr="00921501" w:rsidRDefault="00B24274" w:rsidP="00D63382">
      <w:pPr>
        <w:pStyle w:val="a6"/>
        <w:rPr>
          <w:rFonts w:ascii="Times New Roman" w:hAnsi="Times New Roman"/>
          <w:b/>
          <w:color w:val="002060"/>
          <w:sz w:val="28"/>
          <w:szCs w:val="28"/>
          <w:lang w:val="kk-KZ"/>
        </w:rPr>
      </w:pPr>
    </w:p>
    <w:p w:rsidR="00B24274" w:rsidRPr="005E1A1F" w:rsidRDefault="00B24274" w:rsidP="00B24274">
      <w:pPr>
        <w:spacing w:line="240" w:lineRule="auto"/>
        <w:jc w:val="right"/>
        <w:rPr>
          <w:rFonts w:ascii="Times New Roman" w:hAnsi="Times New Roman" w:cs="Times New Roman"/>
          <w:b/>
          <w:sz w:val="24"/>
          <w:szCs w:val="28"/>
          <w:lang w:val="kk-KZ"/>
        </w:rPr>
      </w:pPr>
      <w:r>
        <w:rPr>
          <w:rFonts w:ascii="Times New Roman" w:hAnsi="Times New Roman" w:cs="Times New Roman"/>
          <w:b/>
          <w:sz w:val="24"/>
          <w:szCs w:val="28"/>
          <w:lang w:val="kk-KZ"/>
        </w:rPr>
        <w:t>4</w:t>
      </w:r>
      <w:r w:rsidRPr="005E1A1F">
        <w:rPr>
          <w:rFonts w:ascii="Times New Roman" w:hAnsi="Times New Roman" w:cs="Times New Roman"/>
          <w:b/>
          <w:sz w:val="24"/>
          <w:szCs w:val="28"/>
          <w:lang w:val="kk-KZ"/>
        </w:rPr>
        <w:t>-қосымша</w:t>
      </w:r>
    </w:p>
    <w:p w:rsidR="00D63382" w:rsidRPr="00743C22" w:rsidRDefault="00D63382" w:rsidP="00D63382">
      <w:pPr>
        <w:jc w:val="center"/>
        <w:rPr>
          <w:rFonts w:ascii="Times New Roman" w:hAnsi="Times New Roman" w:cs="Times New Roman"/>
          <w:b/>
          <w:i/>
          <w:color w:val="002060"/>
          <w:sz w:val="24"/>
          <w:lang w:val="kk-KZ"/>
        </w:rPr>
      </w:pPr>
      <w:r w:rsidRPr="00743C22">
        <w:rPr>
          <w:rFonts w:ascii="Times New Roman" w:hAnsi="Times New Roman" w:cs="Times New Roman"/>
          <w:b/>
          <w:i/>
          <w:color w:val="002060"/>
          <w:sz w:val="24"/>
          <w:lang w:val="kk-KZ"/>
        </w:rPr>
        <w:t>ТІРКЕЛУ ФОРМАСЫ</w:t>
      </w:r>
    </w:p>
    <w:p w:rsidR="00FB178E" w:rsidRPr="00245DF6" w:rsidRDefault="00FB178E" w:rsidP="00FB178E">
      <w:pPr>
        <w:spacing w:after="0"/>
        <w:ind w:left="284" w:firstLine="568"/>
        <w:jc w:val="center"/>
        <w:rPr>
          <w:rFonts w:ascii="Times New Roman" w:hAnsi="Times New Roman" w:cs="Times New Roman"/>
          <w:b/>
          <w:color w:val="FF0000"/>
          <w:sz w:val="28"/>
          <w:szCs w:val="28"/>
          <w:lang w:val="kk-KZ"/>
        </w:rPr>
      </w:pPr>
      <w:r w:rsidRPr="00245DF6">
        <w:rPr>
          <w:rFonts w:ascii="Times New Roman" w:hAnsi="Times New Roman" w:cs="Times New Roman"/>
          <w:b/>
          <w:color w:val="FF0000"/>
          <w:sz w:val="28"/>
          <w:szCs w:val="28"/>
          <w:lang w:val="kk-KZ"/>
        </w:rPr>
        <w:t>«АЛТЫН КІТАП» ЭНЦИКЛОПЕДИЯСЫ</w:t>
      </w:r>
    </w:p>
    <w:p w:rsidR="00B24274" w:rsidRPr="00B24274" w:rsidRDefault="00FB178E" w:rsidP="00B24274">
      <w:pPr>
        <w:spacing w:after="0"/>
        <w:ind w:left="284" w:firstLine="568"/>
        <w:jc w:val="center"/>
        <w:rPr>
          <w:rFonts w:ascii="Times New Roman" w:hAnsi="Times New Roman" w:cs="Times New Roman"/>
          <w:b/>
          <w:i/>
          <w:iCs/>
          <w:color w:val="002060"/>
          <w:sz w:val="28"/>
          <w:szCs w:val="28"/>
          <w:lang w:val="kk-KZ"/>
        </w:rPr>
      </w:pPr>
      <w:r w:rsidRPr="00245DF6">
        <w:rPr>
          <w:rFonts w:ascii="Times New Roman" w:hAnsi="Times New Roman" w:cs="Times New Roman"/>
          <w:b/>
          <w:i/>
          <w:iCs/>
          <w:color w:val="002060"/>
          <w:sz w:val="28"/>
          <w:szCs w:val="28"/>
          <w:lang w:val="kk-KZ"/>
        </w:rPr>
        <w:t>ҚАЗАҚСТАН РЕСПУБЛИКАСЫ БІЛІМ ЖӘНЕ МӘДЕНИЕТ САЛАСЫНДАҒЫ ҮЗДІК ҚЫЗМЕТКЕРЛЕРДІҢ РЕСПУБЛИКАЛЫҚ ЖИНАҒЫ</w:t>
      </w:r>
    </w:p>
    <w:p w:rsidR="00FB178E" w:rsidRPr="00FB178E" w:rsidRDefault="00FB178E" w:rsidP="00FB178E">
      <w:pPr>
        <w:jc w:val="center"/>
        <w:rPr>
          <w:rFonts w:ascii="Times New Roman" w:hAnsi="Times New Roman" w:cs="Times New Roman"/>
          <w:b/>
          <w:color w:val="FF0000"/>
          <w:sz w:val="28"/>
          <w:szCs w:val="28"/>
          <w:lang w:val="kk-KZ"/>
        </w:rPr>
      </w:pPr>
      <w:r w:rsidRPr="00FB178E">
        <w:rPr>
          <w:rFonts w:ascii="Times New Roman" w:hAnsi="Times New Roman" w:cs="Times New Roman"/>
          <w:b/>
          <w:color w:val="FF0000"/>
          <w:sz w:val="28"/>
          <w:szCs w:val="28"/>
          <w:lang w:val="kk-KZ"/>
        </w:rPr>
        <w:t>АНКЕТА</w:t>
      </w:r>
      <w:r w:rsidR="00B24274">
        <w:rPr>
          <w:rFonts w:ascii="Times New Roman" w:hAnsi="Times New Roman" w:cs="Times New Roman"/>
          <w:b/>
          <w:color w:val="FF0000"/>
          <w:sz w:val="28"/>
          <w:szCs w:val="28"/>
          <w:lang w:val="kk-KZ"/>
        </w:rPr>
        <w:t xml:space="preserve"> (анкета мен мәліметтер жеке парақта болуы тиіс)</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30"/>
        <w:gridCol w:w="2295"/>
      </w:tblGrid>
      <w:tr w:rsidR="00FB178E" w:rsidRPr="00F97A0D" w:rsidTr="00BB56A1">
        <w:trPr>
          <w:tblCellSpacing w:w="15" w:type="dxa"/>
        </w:trPr>
        <w:tc>
          <w:tcPr>
            <w:tcW w:w="0" w:type="auto"/>
            <w:vAlign w:val="center"/>
            <w:hideMark/>
          </w:tcPr>
          <w:p w:rsidR="00FB178E" w:rsidRPr="00F97A0D" w:rsidRDefault="00FB178E" w:rsidP="00BB56A1">
            <w:pPr>
              <w:spacing w:after="0" w:line="240" w:lineRule="auto"/>
              <w:rPr>
                <w:rFonts w:ascii="Times New Roman" w:eastAsia="Times New Roman" w:hAnsi="Times New Roman" w:cs="Times New Roman"/>
                <w:sz w:val="28"/>
                <w:szCs w:val="24"/>
                <w:lang w:val="kk-KZ" w:eastAsia="ru-RU"/>
              </w:rPr>
            </w:pPr>
            <w:r w:rsidRPr="007C696D">
              <w:rPr>
                <w:rFonts w:ascii="Times New Roman" w:eastAsia="Times New Roman" w:hAnsi="Times New Roman" w:cs="Times New Roman"/>
                <w:sz w:val="28"/>
                <w:szCs w:val="24"/>
                <w:lang w:val="kk-KZ" w:eastAsia="ru-RU"/>
              </w:rPr>
              <w:t>Аты</w:t>
            </w:r>
            <w:r>
              <w:rPr>
                <w:rFonts w:ascii="Times New Roman" w:eastAsia="Times New Roman" w:hAnsi="Times New Roman" w:cs="Times New Roman"/>
                <w:sz w:val="28"/>
                <w:szCs w:val="24"/>
                <w:lang w:val="kk-KZ" w:eastAsia="ru-RU"/>
              </w:rPr>
              <w:t xml:space="preserve"> </w:t>
            </w:r>
            <w:r w:rsidRPr="007C696D">
              <w:rPr>
                <w:rFonts w:ascii="Times New Roman" w:eastAsia="Times New Roman" w:hAnsi="Times New Roman" w:cs="Times New Roman"/>
                <w:sz w:val="28"/>
                <w:szCs w:val="24"/>
                <w:lang w:val="kk-KZ" w:eastAsia="ru-RU"/>
              </w:rPr>
              <w:t>-жөні</w:t>
            </w:r>
          </w:p>
        </w:tc>
        <w:tc>
          <w:tcPr>
            <w:tcW w:w="2250" w:type="dxa"/>
            <w:vAlign w:val="center"/>
            <w:hideMark/>
          </w:tcPr>
          <w:p w:rsidR="00FB178E" w:rsidRPr="00F97A0D" w:rsidRDefault="00FB178E" w:rsidP="00BB56A1">
            <w:pPr>
              <w:spacing w:after="0" w:line="240" w:lineRule="auto"/>
              <w:rPr>
                <w:rFonts w:ascii="Times New Roman" w:eastAsia="Times New Roman" w:hAnsi="Times New Roman" w:cs="Times New Roman"/>
                <w:sz w:val="28"/>
                <w:szCs w:val="24"/>
                <w:lang w:eastAsia="ru-RU"/>
              </w:rPr>
            </w:pPr>
            <w:r w:rsidRPr="00F97A0D">
              <w:rPr>
                <w:rFonts w:ascii="Times New Roman" w:eastAsia="Times New Roman" w:hAnsi="Times New Roman" w:cs="Times New Roman"/>
                <w:sz w:val="28"/>
                <w:szCs w:val="24"/>
                <w:lang w:eastAsia="ru-RU"/>
              </w:rPr>
              <w:t> </w:t>
            </w:r>
          </w:p>
        </w:tc>
      </w:tr>
      <w:tr w:rsidR="00FB178E" w:rsidRPr="00F97A0D" w:rsidTr="00BB56A1">
        <w:trPr>
          <w:tblCellSpacing w:w="15" w:type="dxa"/>
        </w:trPr>
        <w:tc>
          <w:tcPr>
            <w:tcW w:w="0" w:type="auto"/>
            <w:vAlign w:val="center"/>
            <w:hideMark/>
          </w:tcPr>
          <w:p w:rsidR="00FB178E" w:rsidRPr="00F97A0D" w:rsidRDefault="00FB178E" w:rsidP="00BB56A1">
            <w:pPr>
              <w:spacing w:after="0" w:line="240" w:lineRule="auto"/>
              <w:rPr>
                <w:rFonts w:ascii="Times New Roman" w:eastAsia="Times New Roman" w:hAnsi="Times New Roman" w:cs="Times New Roman"/>
                <w:sz w:val="28"/>
                <w:szCs w:val="24"/>
                <w:lang w:val="kk-KZ" w:eastAsia="ru-RU"/>
              </w:rPr>
            </w:pPr>
            <w:r w:rsidRPr="007C696D">
              <w:rPr>
                <w:rFonts w:ascii="Times New Roman" w:eastAsia="Times New Roman" w:hAnsi="Times New Roman" w:cs="Times New Roman"/>
                <w:sz w:val="28"/>
                <w:szCs w:val="24"/>
                <w:lang w:val="kk-KZ" w:eastAsia="ru-RU"/>
              </w:rPr>
              <w:t>Жұмыс орны(облыс, қала, аудан, ауыл, мекен-жайы толық)</w:t>
            </w:r>
          </w:p>
        </w:tc>
        <w:tc>
          <w:tcPr>
            <w:tcW w:w="0" w:type="auto"/>
            <w:vAlign w:val="center"/>
            <w:hideMark/>
          </w:tcPr>
          <w:p w:rsidR="00FB178E" w:rsidRPr="00F97A0D" w:rsidRDefault="00FB178E" w:rsidP="00BB56A1">
            <w:pPr>
              <w:spacing w:after="0" w:line="240" w:lineRule="auto"/>
              <w:rPr>
                <w:rFonts w:ascii="Times New Roman" w:eastAsia="Times New Roman" w:hAnsi="Times New Roman" w:cs="Times New Roman"/>
                <w:sz w:val="28"/>
                <w:szCs w:val="24"/>
                <w:lang w:eastAsia="ru-RU"/>
              </w:rPr>
            </w:pPr>
            <w:r w:rsidRPr="00F97A0D">
              <w:rPr>
                <w:rFonts w:ascii="Times New Roman" w:eastAsia="Times New Roman" w:hAnsi="Times New Roman" w:cs="Times New Roman"/>
                <w:sz w:val="28"/>
                <w:szCs w:val="24"/>
                <w:lang w:eastAsia="ru-RU"/>
              </w:rPr>
              <w:t> </w:t>
            </w:r>
          </w:p>
        </w:tc>
      </w:tr>
      <w:tr w:rsidR="00FB178E" w:rsidRPr="00F97A0D" w:rsidTr="00BB56A1">
        <w:trPr>
          <w:tblCellSpacing w:w="15" w:type="dxa"/>
        </w:trPr>
        <w:tc>
          <w:tcPr>
            <w:tcW w:w="0" w:type="auto"/>
            <w:vAlign w:val="center"/>
          </w:tcPr>
          <w:p w:rsidR="00FB178E" w:rsidRPr="007C696D" w:rsidRDefault="00FB178E" w:rsidP="00BB56A1">
            <w:pPr>
              <w:spacing w:after="0" w:line="240" w:lineRule="auto"/>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Мекеме басшысының аты-жөні, байланыс телефоны</w:t>
            </w:r>
          </w:p>
        </w:tc>
        <w:tc>
          <w:tcPr>
            <w:tcW w:w="0" w:type="auto"/>
            <w:vAlign w:val="center"/>
          </w:tcPr>
          <w:p w:rsidR="00FB178E" w:rsidRPr="00F97A0D" w:rsidRDefault="00FB178E" w:rsidP="00BB56A1">
            <w:pPr>
              <w:spacing w:after="0" w:line="240" w:lineRule="auto"/>
              <w:rPr>
                <w:rFonts w:ascii="Times New Roman" w:eastAsia="Times New Roman" w:hAnsi="Times New Roman" w:cs="Times New Roman"/>
                <w:sz w:val="28"/>
                <w:szCs w:val="24"/>
                <w:lang w:eastAsia="ru-RU"/>
              </w:rPr>
            </w:pPr>
          </w:p>
        </w:tc>
      </w:tr>
      <w:tr w:rsidR="00FB178E" w:rsidRPr="00F97A0D" w:rsidTr="00BB56A1">
        <w:trPr>
          <w:tblCellSpacing w:w="15" w:type="dxa"/>
        </w:trPr>
        <w:tc>
          <w:tcPr>
            <w:tcW w:w="0" w:type="auto"/>
            <w:vAlign w:val="center"/>
            <w:hideMark/>
          </w:tcPr>
          <w:p w:rsidR="00FB178E" w:rsidRPr="00F97A0D" w:rsidRDefault="00FB178E" w:rsidP="00BB56A1">
            <w:pPr>
              <w:spacing w:after="0" w:line="240" w:lineRule="auto"/>
              <w:rPr>
                <w:rFonts w:ascii="Times New Roman" w:eastAsia="Times New Roman" w:hAnsi="Times New Roman" w:cs="Times New Roman"/>
                <w:sz w:val="28"/>
                <w:szCs w:val="24"/>
                <w:lang w:val="kk-KZ" w:eastAsia="ru-RU"/>
              </w:rPr>
            </w:pPr>
            <w:r w:rsidRPr="007C696D">
              <w:rPr>
                <w:rFonts w:ascii="Times New Roman" w:eastAsia="Times New Roman" w:hAnsi="Times New Roman" w:cs="Times New Roman"/>
                <w:sz w:val="28"/>
                <w:szCs w:val="24"/>
                <w:lang w:val="kk-KZ" w:eastAsia="ru-RU"/>
              </w:rPr>
              <w:t>Қатысушының лауазымы</w:t>
            </w:r>
          </w:p>
        </w:tc>
        <w:tc>
          <w:tcPr>
            <w:tcW w:w="0" w:type="auto"/>
            <w:vAlign w:val="center"/>
            <w:hideMark/>
          </w:tcPr>
          <w:p w:rsidR="00FB178E" w:rsidRPr="00F97A0D" w:rsidRDefault="00FB178E" w:rsidP="00BB56A1">
            <w:pPr>
              <w:spacing w:after="0" w:line="240" w:lineRule="auto"/>
              <w:rPr>
                <w:rFonts w:ascii="Times New Roman" w:eastAsia="Times New Roman" w:hAnsi="Times New Roman" w:cs="Times New Roman"/>
                <w:sz w:val="28"/>
                <w:szCs w:val="24"/>
                <w:lang w:eastAsia="ru-RU"/>
              </w:rPr>
            </w:pPr>
            <w:r w:rsidRPr="00F97A0D">
              <w:rPr>
                <w:rFonts w:ascii="Times New Roman" w:eastAsia="Times New Roman" w:hAnsi="Times New Roman" w:cs="Times New Roman"/>
                <w:sz w:val="28"/>
                <w:szCs w:val="24"/>
                <w:lang w:eastAsia="ru-RU"/>
              </w:rPr>
              <w:t> </w:t>
            </w:r>
          </w:p>
        </w:tc>
      </w:tr>
      <w:tr w:rsidR="00FB178E" w:rsidRPr="00F97A0D" w:rsidTr="00BB56A1">
        <w:trPr>
          <w:tblCellSpacing w:w="15" w:type="dxa"/>
        </w:trPr>
        <w:tc>
          <w:tcPr>
            <w:tcW w:w="0" w:type="auto"/>
            <w:vAlign w:val="center"/>
            <w:hideMark/>
          </w:tcPr>
          <w:p w:rsidR="00FB178E" w:rsidRPr="00F97A0D" w:rsidRDefault="00FB178E" w:rsidP="00BB56A1">
            <w:pPr>
              <w:spacing w:after="0" w:line="240" w:lineRule="auto"/>
              <w:rPr>
                <w:rFonts w:ascii="Times New Roman" w:eastAsia="Times New Roman" w:hAnsi="Times New Roman" w:cs="Times New Roman"/>
                <w:sz w:val="28"/>
                <w:szCs w:val="24"/>
                <w:lang w:val="kk-KZ" w:eastAsia="ru-RU"/>
              </w:rPr>
            </w:pPr>
            <w:r w:rsidRPr="007C696D">
              <w:rPr>
                <w:rFonts w:ascii="Times New Roman" w:eastAsia="Times New Roman" w:hAnsi="Times New Roman" w:cs="Times New Roman"/>
                <w:sz w:val="28"/>
                <w:szCs w:val="24"/>
                <w:lang w:val="kk-KZ" w:eastAsia="ru-RU"/>
              </w:rPr>
              <w:t>Қатысушының мекен-жайы</w:t>
            </w:r>
          </w:p>
        </w:tc>
        <w:tc>
          <w:tcPr>
            <w:tcW w:w="0" w:type="auto"/>
            <w:vAlign w:val="center"/>
            <w:hideMark/>
          </w:tcPr>
          <w:p w:rsidR="00FB178E" w:rsidRPr="00F97A0D" w:rsidRDefault="00FB178E" w:rsidP="00BB56A1">
            <w:pPr>
              <w:spacing w:after="0" w:line="240" w:lineRule="auto"/>
              <w:rPr>
                <w:rFonts w:ascii="Times New Roman" w:eastAsia="Times New Roman" w:hAnsi="Times New Roman" w:cs="Times New Roman"/>
                <w:sz w:val="28"/>
                <w:szCs w:val="24"/>
                <w:lang w:eastAsia="ru-RU"/>
              </w:rPr>
            </w:pPr>
            <w:r w:rsidRPr="00F97A0D">
              <w:rPr>
                <w:rFonts w:ascii="Times New Roman" w:eastAsia="Times New Roman" w:hAnsi="Times New Roman" w:cs="Times New Roman"/>
                <w:sz w:val="28"/>
                <w:szCs w:val="24"/>
                <w:lang w:eastAsia="ru-RU"/>
              </w:rPr>
              <w:t> </w:t>
            </w:r>
          </w:p>
        </w:tc>
      </w:tr>
      <w:tr w:rsidR="00FB178E" w:rsidRPr="00F97A0D" w:rsidTr="00BB56A1">
        <w:trPr>
          <w:tblCellSpacing w:w="15" w:type="dxa"/>
        </w:trPr>
        <w:tc>
          <w:tcPr>
            <w:tcW w:w="0" w:type="auto"/>
            <w:vAlign w:val="center"/>
            <w:hideMark/>
          </w:tcPr>
          <w:p w:rsidR="00FB178E" w:rsidRPr="00F97A0D" w:rsidRDefault="00FB178E" w:rsidP="00BB56A1">
            <w:pPr>
              <w:spacing w:after="0" w:line="240" w:lineRule="auto"/>
              <w:rPr>
                <w:rFonts w:ascii="Times New Roman" w:eastAsia="Times New Roman" w:hAnsi="Times New Roman" w:cs="Times New Roman"/>
                <w:sz w:val="28"/>
                <w:szCs w:val="24"/>
                <w:lang w:val="kk-KZ" w:eastAsia="ru-RU"/>
              </w:rPr>
            </w:pPr>
            <w:r w:rsidRPr="007C696D">
              <w:rPr>
                <w:rFonts w:ascii="Times New Roman" w:eastAsia="Times New Roman" w:hAnsi="Times New Roman" w:cs="Times New Roman"/>
                <w:sz w:val="28"/>
                <w:szCs w:val="24"/>
                <w:lang w:val="kk-KZ" w:eastAsia="ru-RU"/>
              </w:rPr>
              <w:t xml:space="preserve">Мектептің </w:t>
            </w:r>
            <w:r w:rsidRPr="007C696D">
              <w:rPr>
                <w:rFonts w:ascii="Times New Roman" w:eastAsia="Times New Roman" w:hAnsi="Times New Roman" w:cs="Times New Roman"/>
                <w:sz w:val="28"/>
                <w:szCs w:val="24"/>
                <w:lang w:eastAsia="ru-RU"/>
              </w:rPr>
              <w:t xml:space="preserve"> е</w:t>
            </w:r>
            <w:r w:rsidRPr="00F97A0D">
              <w:rPr>
                <w:rFonts w:ascii="Times New Roman" w:eastAsia="Times New Roman" w:hAnsi="Times New Roman" w:cs="Times New Roman"/>
                <w:sz w:val="28"/>
                <w:szCs w:val="24"/>
                <w:lang w:eastAsia="ru-RU"/>
              </w:rPr>
              <w:t>-</w:t>
            </w:r>
            <w:proofErr w:type="spellStart"/>
            <w:r w:rsidRPr="00F97A0D">
              <w:rPr>
                <w:rFonts w:ascii="Times New Roman" w:eastAsia="Times New Roman" w:hAnsi="Times New Roman" w:cs="Times New Roman"/>
                <w:sz w:val="28"/>
                <w:szCs w:val="24"/>
                <w:lang w:eastAsia="ru-RU"/>
              </w:rPr>
              <w:t>mail</w:t>
            </w:r>
            <w:proofErr w:type="spellEnd"/>
            <w:r w:rsidRPr="007C696D">
              <w:rPr>
                <w:rFonts w:ascii="Times New Roman" w:eastAsia="Times New Roman" w:hAnsi="Times New Roman" w:cs="Times New Roman"/>
                <w:sz w:val="28"/>
                <w:szCs w:val="24"/>
                <w:lang w:val="kk-KZ" w:eastAsia="ru-RU"/>
              </w:rPr>
              <w:t xml:space="preserve"> адресі</w:t>
            </w:r>
          </w:p>
        </w:tc>
        <w:tc>
          <w:tcPr>
            <w:tcW w:w="0" w:type="auto"/>
            <w:vAlign w:val="center"/>
            <w:hideMark/>
          </w:tcPr>
          <w:p w:rsidR="00FB178E" w:rsidRPr="00F97A0D" w:rsidRDefault="00FB178E" w:rsidP="00BB56A1">
            <w:pPr>
              <w:spacing w:after="0" w:line="240" w:lineRule="auto"/>
              <w:rPr>
                <w:rFonts w:ascii="Times New Roman" w:eastAsia="Times New Roman" w:hAnsi="Times New Roman" w:cs="Times New Roman"/>
                <w:sz w:val="28"/>
                <w:szCs w:val="24"/>
                <w:lang w:eastAsia="ru-RU"/>
              </w:rPr>
            </w:pPr>
            <w:r w:rsidRPr="00F97A0D">
              <w:rPr>
                <w:rFonts w:ascii="Times New Roman" w:eastAsia="Times New Roman" w:hAnsi="Times New Roman" w:cs="Times New Roman"/>
                <w:sz w:val="28"/>
                <w:szCs w:val="24"/>
                <w:lang w:eastAsia="ru-RU"/>
              </w:rPr>
              <w:t> </w:t>
            </w:r>
          </w:p>
        </w:tc>
      </w:tr>
      <w:tr w:rsidR="00FB178E" w:rsidRPr="00F97A0D" w:rsidTr="00BB56A1">
        <w:trPr>
          <w:tblCellSpacing w:w="15" w:type="dxa"/>
        </w:trPr>
        <w:tc>
          <w:tcPr>
            <w:tcW w:w="0" w:type="auto"/>
            <w:vAlign w:val="center"/>
          </w:tcPr>
          <w:p w:rsidR="00FB178E" w:rsidRPr="007C696D" w:rsidRDefault="00FB178E" w:rsidP="00BB56A1">
            <w:pPr>
              <w:spacing w:after="0" w:line="240" w:lineRule="auto"/>
              <w:rPr>
                <w:rFonts w:ascii="Times New Roman" w:eastAsia="Times New Roman" w:hAnsi="Times New Roman" w:cs="Times New Roman"/>
                <w:sz w:val="28"/>
                <w:szCs w:val="24"/>
                <w:lang w:eastAsia="ru-RU"/>
              </w:rPr>
            </w:pPr>
            <w:r w:rsidRPr="007C696D">
              <w:rPr>
                <w:rFonts w:ascii="Times New Roman" w:eastAsia="Times New Roman" w:hAnsi="Times New Roman" w:cs="Times New Roman"/>
                <w:sz w:val="28"/>
                <w:szCs w:val="24"/>
                <w:lang w:val="kk-KZ" w:eastAsia="ru-RU"/>
              </w:rPr>
              <w:t xml:space="preserve">Қатысушының </w:t>
            </w:r>
            <w:r w:rsidRPr="007C696D">
              <w:rPr>
                <w:rFonts w:ascii="Times New Roman" w:eastAsia="Times New Roman" w:hAnsi="Times New Roman" w:cs="Times New Roman"/>
                <w:sz w:val="28"/>
                <w:szCs w:val="24"/>
                <w:lang w:eastAsia="ru-RU"/>
              </w:rPr>
              <w:t>е</w:t>
            </w:r>
            <w:r w:rsidRPr="00F97A0D">
              <w:rPr>
                <w:rFonts w:ascii="Times New Roman" w:eastAsia="Times New Roman" w:hAnsi="Times New Roman" w:cs="Times New Roman"/>
                <w:sz w:val="28"/>
                <w:szCs w:val="24"/>
                <w:lang w:eastAsia="ru-RU"/>
              </w:rPr>
              <w:t>-</w:t>
            </w:r>
            <w:proofErr w:type="spellStart"/>
            <w:r w:rsidRPr="00F97A0D">
              <w:rPr>
                <w:rFonts w:ascii="Times New Roman" w:eastAsia="Times New Roman" w:hAnsi="Times New Roman" w:cs="Times New Roman"/>
                <w:sz w:val="28"/>
                <w:szCs w:val="24"/>
                <w:lang w:eastAsia="ru-RU"/>
              </w:rPr>
              <w:t>mail</w:t>
            </w:r>
            <w:proofErr w:type="spellEnd"/>
            <w:r w:rsidRPr="007C696D">
              <w:rPr>
                <w:rFonts w:ascii="Times New Roman" w:eastAsia="Times New Roman" w:hAnsi="Times New Roman" w:cs="Times New Roman"/>
                <w:sz w:val="28"/>
                <w:szCs w:val="24"/>
                <w:lang w:val="kk-KZ" w:eastAsia="ru-RU"/>
              </w:rPr>
              <w:t xml:space="preserve"> адресі</w:t>
            </w:r>
          </w:p>
        </w:tc>
        <w:tc>
          <w:tcPr>
            <w:tcW w:w="0" w:type="auto"/>
            <w:vAlign w:val="center"/>
          </w:tcPr>
          <w:p w:rsidR="00FB178E" w:rsidRPr="007C696D" w:rsidRDefault="00FB178E" w:rsidP="00BB56A1">
            <w:pPr>
              <w:spacing w:after="0" w:line="240" w:lineRule="auto"/>
              <w:rPr>
                <w:rFonts w:ascii="Times New Roman" w:eastAsia="Times New Roman" w:hAnsi="Times New Roman" w:cs="Times New Roman"/>
                <w:sz w:val="28"/>
                <w:szCs w:val="24"/>
                <w:lang w:eastAsia="ru-RU"/>
              </w:rPr>
            </w:pPr>
          </w:p>
        </w:tc>
      </w:tr>
      <w:tr w:rsidR="00FB178E" w:rsidRPr="00F97A0D" w:rsidTr="00BB56A1">
        <w:trPr>
          <w:tblCellSpacing w:w="15" w:type="dxa"/>
        </w:trPr>
        <w:tc>
          <w:tcPr>
            <w:tcW w:w="0" w:type="auto"/>
            <w:vAlign w:val="center"/>
            <w:hideMark/>
          </w:tcPr>
          <w:p w:rsidR="00FB178E" w:rsidRPr="00F97A0D" w:rsidRDefault="00FB178E" w:rsidP="00BB56A1">
            <w:pPr>
              <w:spacing w:after="0" w:line="240" w:lineRule="auto"/>
              <w:rPr>
                <w:rFonts w:ascii="Times New Roman" w:eastAsia="Times New Roman" w:hAnsi="Times New Roman" w:cs="Times New Roman"/>
                <w:sz w:val="28"/>
                <w:szCs w:val="24"/>
                <w:lang w:val="kk-KZ" w:eastAsia="ru-RU"/>
              </w:rPr>
            </w:pPr>
            <w:r w:rsidRPr="007C696D">
              <w:rPr>
                <w:rFonts w:ascii="Times New Roman" w:eastAsia="Times New Roman" w:hAnsi="Times New Roman" w:cs="Times New Roman"/>
                <w:sz w:val="28"/>
                <w:szCs w:val="24"/>
                <w:lang w:val="kk-KZ" w:eastAsia="ru-RU"/>
              </w:rPr>
              <w:t>Мектептің байланыс телефоны</w:t>
            </w:r>
          </w:p>
        </w:tc>
        <w:tc>
          <w:tcPr>
            <w:tcW w:w="0" w:type="auto"/>
            <w:vAlign w:val="center"/>
            <w:hideMark/>
          </w:tcPr>
          <w:p w:rsidR="00FB178E" w:rsidRPr="00F97A0D" w:rsidRDefault="00FB178E" w:rsidP="00BB56A1">
            <w:pPr>
              <w:spacing w:after="0" w:line="240" w:lineRule="auto"/>
              <w:rPr>
                <w:rFonts w:ascii="Times New Roman" w:eastAsia="Times New Roman" w:hAnsi="Times New Roman" w:cs="Times New Roman"/>
                <w:sz w:val="28"/>
                <w:szCs w:val="24"/>
                <w:lang w:eastAsia="ru-RU"/>
              </w:rPr>
            </w:pPr>
            <w:r w:rsidRPr="00F97A0D">
              <w:rPr>
                <w:rFonts w:ascii="Times New Roman" w:eastAsia="Times New Roman" w:hAnsi="Times New Roman" w:cs="Times New Roman"/>
                <w:sz w:val="28"/>
                <w:szCs w:val="24"/>
                <w:lang w:eastAsia="ru-RU"/>
              </w:rPr>
              <w:t> </w:t>
            </w:r>
          </w:p>
        </w:tc>
      </w:tr>
      <w:tr w:rsidR="00FB178E" w:rsidRPr="00F97A0D" w:rsidTr="00BB56A1">
        <w:trPr>
          <w:tblCellSpacing w:w="15" w:type="dxa"/>
        </w:trPr>
        <w:tc>
          <w:tcPr>
            <w:tcW w:w="0" w:type="auto"/>
            <w:vAlign w:val="center"/>
            <w:hideMark/>
          </w:tcPr>
          <w:p w:rsidR="00FB178E" w:rsidRPr="00F97A0D" w:rsidRDefault="00FB178E" w:rsidP="00BB56A1">
            <w:pPr>
              <w:spacing w:after="0" w:line="240" w:lineRule="auto"/>
              <w:rPr>
                <w:rFonts w:ascii="Times New Roman" w:eastAsia="Times New Roman" w:hAnsi="Times New Roman" w:cs="Times New Roman"/>
                <w:sz w:val="28"/>
                <w:szCs w:val="24"/>
                <w:lang w:val="kk-KZ" w:eastAsia="ru-RU"/>
              </w:rPr>
            </w:pPr>
            <w:r w:rsidRPr="007C696D">
              <w:rPr>
                <w:rFonts w:ascii="Times New Roman" w:eastAsia="Times New Roman" w:hAnsi="Times New Roman" w:cs="Times New Roman"/>
                <w:sz w:val="28"/>
                <w:szCs w:val="24"/>
                <w:lang w:val="kk-KZ" w:eastAsia="ru-RU"/>
              </w:rPr>
              <w:t>Қатысушының байланыс телефоны</w:t>
            </w:r>
          </w:p>
        </w:tc>
        <w:tc>
          <w:tcPr>
            <w:tcW w:w="0" w:type="auto"/>
            <w:vAlign w:val="center"/>
            <w:hideMark/>
          </w:tcPr>
          <w:p w:rsidR="00FB178E" w:rsidRPr="00F97A0D" w:rsidRDefault="00FB178E" w:rsidP="00BB56A1">
            <w:pPr>
              <w:spacing w:after="0" w:line="240" w:lineRule="auto"/>
              <w:rPr>
                <w:rFonts w:ascii="Times New Roman" w:eastAsia="Times New Roman" w:hAnsi="Times New Roman" w:cs="Times New Roman"/>
                <w:sz w:val="28"/>
                <w:szCs w:val="24"/>
                <w:lang w:eastAsia="ru-RU"/>
              </w:rPr>
            </w:pPr>
            <w:r w:rsidRPr="00F97A0D">
              <w:rPr>
                <w:rFonts w:ascii="Times New Roman" w:eastAsia="Times New Roman" w:hAnsi="Times New Roman" w:cs="Times New Roman"/>
                <w:sz w:val="28"/>
                <w:szCs w:val="24"/>
                <w:lang w:eastAsia="ru-RU"/>
              </w:rPr>
              <w:t> </w:t>
            </w:r>
          </w:p>
        </w:tc>
      </w:tr>
      <w:tr w:rsidR="00FB178E" w:rsidRPr="00F97A0D" w:rsidTr="00BB56A1">
        <w:trPr>
          <w:tblCellSpacing w:w="15" w:type="dxa"/>
        </w:trPr>
        <w:tc>
          <w:tcPr>
            <w:tcW w:w="0" w:type="auto"/>
            <w:vAlign w:val="center"/>
          </w:tcPr>
          <w:p w:rsidR="00FB178E" w:rsidRPr="007C696D" w:rsidRDefault="00FB178E" w:rsidP="00BB56A1">
            <w:pPr>
              <w:spacing w:after="0" w:line="240" w:lineRule="auto"/>
              <w:rPr>
                <w:rFonts w:ascii="Times New Roman" w:eastAsia="Times New Roman" w:hAnsi="Times New Roman" w:cs="Times New Roman"/>
                <w:sz w:val="28"/>
                <w:szCs w:val="24"/>
                <w:lang w:val="kk-KZ" w:eastAsia="ru-RU"/>
              </w:rPr>
            </w:pPr>
            <w:r w:rsidRPr="007C696D">
              <w:rPr>
                <w:rFonts w:ascii="Times New Roman" w:eastAsia="Times New Roman" w:hAnsi="Times New Roman" w:cs="Times New Roman"/>
                <w:sz w:val="28"/>
                <w:szCs w:val="24"/>
                <w:lang w:val="kk-KZ" w:eastAsia="ru-RU"/>
              </w:rPr>
              <w:t>Сертификат, диплом (немесе жинақ) жіберілетін толық мекен-жайы(индекс міндетті түрде) және алушының аты-жөні</w:t>
            </w:r>
          </w:p>
        </w:tc>
        <w:tc>
          <w:tcPr>
            <w:tcW w:w="0" w:type="auto"/>
            <w:vAlign w:val="center"/>
          </w:tcPr>
          <w:p w:rsidR="00FB178E" w:rsidRPr="007C696D" w:rsidRDefault="00FB178E" w:rsidP="00BB56A1">
            <w:pPr>
              <w:spacing w:after="0" w:line="240" w:lineRule="auto"/>
              <w:rPr>
                <w:rFonts w:ascii="Times New Roman" w:eastAsia="Times New Roman" w:hAnsi="Times New Roman" w:cs="Times New Roman"/>
                <w:sz w:val="28"/>
                <w:szCs w:val="24"/>
                <w:lang w:eastAsia="ru-RU"/>
              </w:rPr>
            </w:pPr>
          </w:p>
        </w:tc>
      </w:tr>
      <w:tr w:rsidR="00FB178E" w:rsidRPr="00F97A0D" w:rsidTr="00BB56A1">
        <w:trPr>
          <w:tblCellSpacing w:w="15" w:type="dxa"/>
        </w:trPr>
        <w:tc>
          <w:tcPr>
            <w:tcW w:w="0" w:type="auto"/>
            <w:vAlign w:val="center"/>
          </w:tcPr>
          <w:p w:rsidR="00FB178E" w:rsidRPr="007C696D" w:rsidRDefault="00FB178E" w:rsidP="00BB56A1">
            <w:pPr>
              <w:spacing w:after="0" w:line="240" w:lineRule="auto"/>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Ұйымдастырушының аты-жөні, байланыс телефоны</w:t>
            </w:r>
          </w:p>
        </w:tc>
        <w:tc>
          <w:tcPr>
            <w:tcW w:w="0" w:type="auto"/>
            <w:vAlign w:val="center"/>
          </w:tcPr>
          <w:p w:rsidR="00FB178E" w:rsidRPr="007C696D" w:rsidRDefault="00FB178E" w:rsidP="00BB56A1">
            <w:pPr>
              <w:spacing w:after="0" w:line="240" w:lineRule="auto"/>
              <w:rPr>
                <w:rFonts w:ascii="Times New Roman" w:eastAsia="Times New Roman" w:hAnsi="Times New Roman" w:cs="Times New Roman"/>
                <w:sz w:val="28"/>
                <w:szCs w:val="24"/>
                <w:lang w:eastAsia="ru-RU"/>
              </w:rPr>
            </w:pPr>
          </w:p>
        </w:tc>
      </w:tr>
    </w:tbl>
    <w:p w:rsidR="00D63382" w:rsidRPr="00B24274" w:rsidRDefault="00D63382" w:rsidP="00B24274">
      <w:pPr>
        <w:jc w:val="center"/>
        <w:rPr>
          <w:rFonts w:ascii="Times New Roman" w:hAnsi="Times New Roman" w:cs="Times New Roman"/>
          <w:b/>
          <w:i/>
          <w:iCs/>
          <w:color w:val="FF0000"/>
          <w:sz w:val="28"/>
          <w:szCs w:val="28"/>
          <w:lang w:val="kk-KZ"/>
        </w:rPr>
      </w:pPr>
      <w:r w:rsidRPr="00B24274">
        <w:rPr>
          <w:rFonts w:ascii="Times New Roman" w:hAnsi="Times New Roman" w:cs="Times New Roman"/>
          <w:b/>
          <w:i/>
          <w:iCs/>
          <w:color w:val="FF0000"/>
          <w:sz w:val="28"/>
          <w:szCs w:val="28"/>
          <w:lang w:val="kk-KZ"/>
        </w:rPr>
        <w:t>Мәліметтерді толтыру үлгісі</w:t>
      </w:r>
    </w:p>
    <w:p w:rsidR="00D63382" w:rsidRPr="007641D8" w:rsidRDefault="00D63382" w:rsidP="00D63382">
      <w:pPr>
        <w:pStyle w:val="a6"/>
        <w:ind w:firstLine="360"/>
        <w:jc w:val="center"/>
        <w:rPr>
          <w:rFonts w:ascii="Times New Roman" w:hAnsi="Times New Roman"/>
          <w:b/>
          <w:color w:val="FF0000"/>
          <w:sz w:val="24"/>
          <w:szCs w:val="24"/>
          <w:lang w:val="kk-KZ"/>
        </w:rPr>
      </w:pPr>
      <w:r>
        <w:rPr>
          <w:rFonts w:ascii="Times New Roman" w:hAnsi="Times New Roman"/>
          <w:b/>
          <w:noProof/>
          <w:color w:val="FF0000"/>
          <w:sz w:val="28"/>
          <w:szCs w:val="28"/>
          <w:lang w:eastAsia="ru-RU"/>
        </w:rPr>
        <mc:AlternateContent>
          <mc:Choice Requires="wps">
            <w:drawing>
              <wp:anchor distT="0" distB="0" distL="114300" distR="114300" simplePos="0" relativeHeight="251659264" behindDoc="0" locked="0" layoutInCell="1" allowOverlap="1" wp14:anchorId="5A8D9C7C" wp14:editId="05B9339E">
                <wp:simplePos x="0" y="0"/>
                <wp:positionH relativeFrom="column">
                  <wp:posOffset>60960</wp:posOffset>
                </wp:positionH>
                <wp:positionV relativeFrom="paragraph">
                  <wp:posOffset>50165</wp:posOffset>
                </wp:positionV>
                <wp:extent cx="1095375" cy="1495425"/>
                <wp:effectExtent l="0" t="0" r="28575" b="28575"/>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1095375" cy="1495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3382" w:rsidRPr="00921501" w:rsidRDefault="00D63382" w:rsidP="00D63382">
                            <w:pPr>
                              <w:jc w:val="center"/>
                              <w:rPr>
                                <w:b/>
                                <w:lang w:val="kk-KZ"/>
                              </w:rPr>
                            </w:pPr>
                            <w:r w:rsidRPr="00921501">
                              <w:rPr>
                                <w:b/>
                                <w:lang w:val="kk-KZ"/>
                              </w:rPr>
                              <w:t>3-4 сурет орны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D9C7C" id="Прямоугольник 1" o:spid="_x0000_s1028" style="position:absolute;left:0;text-align:left;margin-left:4.8pt;margin-top:3.95pt;width:86.25pt;height:11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" fillcolor="#5b9bd5 [3204]" strokecolor="#1f4d78 [1604]" strokeweight="1pt">
                <v:textbox>
                  <w:txbxContent>
                    <w:p w:rsidR="00D63382" w:rsidRPr="00921501" w:rsidRDefault="00D63382" w:rsidP="00D63382">
                      <w:pPr>
                        <w:jc w:val="center"/>
                        <w:rPr>
                          <w:b/>
                          <w:lang w:val="kk-KZ"/>
                        </w:rPr>
                      </w:pPr>
                      <w:r w:rsidRPr="00921501">
                        <w:rPr>
                          <w:b/>
                          <w:lang w:val="kk-KZ"/>
                        </w:rPr>
                        <w:t>3-4 сурет орны</w:t>
                      </w:r>
                    </w:p>
                  </w:txbxContent>
                </v:textbox>
                <w10:wrap type="square"/>
              </v:rect>
            </w:pict>
          </mc:Fallback>
        </mc:AlternateContent>
      </w:r>
      <w:r w:rsidRPr="007641D8">
        <w:rPr>
          <w:rFonts w:ascii="Times New Roman" w:hAnsi="Times New Roman"/>
          <w:b/>
          <w:color w:val="FF0000"/>
          <w:sz w:val="24"/>
          <w:szCs w:val="24"/>
          <w:lang w:val="kk-KZ"/>
        </w:rPr>
        <w:t>ЖОЛАМАНОВА ЖАНСАЯ САДУАКАСОВНА</w:t>
      </w:r>
    </w:p>
    <w:p w:rsidR="00D63382" w:rsidRPr="00464BEC" w:rsidRDefault="00D63382" w:rsidP="00D63382">
      <w:pPr>
        <w:pStyle w:val="a6"/>
        <w:ind w:firstLine="360"/>
        <w:jc w:val="center"/>
        <w:rPr>
          <w:rFonts w:ascii="Times New Roman" w:hAnsi="Times New Roman"/>
          <w:b/>
          <w:i/>
          <w:color w:val="000000"/>
          <w:sz w:val="24"/>
          <w:szCs w:val="24"/>
          <w:lang w:val="kk-KZ"/>
        </w:rPr>
      </w:pPr>
      <w:r w:rsidRPr="00464BEC">
        <w:rPr>
          <w:rFonts w:ascii="Times New Roman" w:hAnsi="Times New Roman"/>
          <w:b/>
          <w:i/>
          <w:color w:val="000000"/>
          <w:sz w:val="24"/>
          <w:szCs w:val="24"/>
          <w:lang w:val="kk-KZ"/>
        </w:rPr>
        <w:t>Алматы қаласы, Бостандық ауданы, №81 мектеп-гимназия</w:t>
      </w:r>
    </w:p>
    <w:p w:rsidR="00D63382" w:rsidRPr="00464BEC" w:rsidRDefault="00D63382" w:rsidP="00D63382">
      <w:pPr>
        <w:pStyle w:val="a6"/>
        <w:ind w:firstLine="360"/>
        <w:jc w:val="center"/>
        <w:rPr>
          <w:rFonts w:ascii="Times New Roman" w:hAnsi="Times New Roman"/>
          <w:b/>
          <w:i/>
          <w:color w:val="000000"/>
          <w:sz w:val="24"/>
          <w:szCs w:val="24"/>
          <w:lang w:val="kk-KZ"/>
        </w:rPr>
      </w:pPr>
      <w:r w:rsidRPr="00464BEC">
        <w:rPr>
          <w:rFonts w:ascii="Times New Roman" w:hAnsi="Times New Roman"/>
          <w:b/>
          <w:i/>
          <w:color w:val="000000"/>
          <w:sz w:val="24"/>
          <w:szCs w:val="24"/>
          <w:lang w:val="kk-KZ"/>
        </w:rPr>
        <w:t>директорының тәрбие ісі жөніндегі орынбасары, музыка пәні мұғалімі</w:t>
      </w:r>
    </w:p>
    <w:p w:rsidR="00D63382" w:rsidRPr="007641D8" w:rsidRDefault="00D63382" w:rsidP="00D63382">
      <w:pPr>
        <w:pStyle w:val="a6"/>
        <w:ind w:firstLine="360"/>
        <w:rPr>
          <w:rFonts w:ascii="Times New Roman" w:hAnsi="Times New Roman"/>
          <w:b/>
          <w:color w:val="000000"/>
          <w:sz w:val="24"/>
          <w:szCs w:val="24"/>
          <w:lang w:val="kk-KZ"/>
        </w:rPr>
      </w:pPr>
      <w:bookmarkStart w:id="0" w:name="_GoBack"/>
      <w:bookmarkEnd w:id="0"/>
    </w:p>
    <w:p w:rsidR="00D63382" w:rsidRPr="007641D8" w:rsidRDefault="00D63382" w:rsidP="00B24274">
      <w:pPr>
        <w:spacing w:after="0" w:line="240" w:lineRule="auto"/>
        <w:jc w:val="both"/>
        <w:rPr>
          <w:rFonts w:ascii="Times New Roman" w:hAnsi="Times New Roman" w:cs="Times New Roman"/>
          <w:sz w:val="24"/>
          <w:szCs w:val="24"/>
          <w:shd w:val="clear" w:color="auto" w:fill="FFFFFF"/>
          <w:lang w:val="kk-KZ"/>
        </w:rPr>
      </w:pPr>
      <w:r w:rsidRPr="007641D8">
        <w:rPr>
          <w:rFonts w:ascii="Times New Roman" w:hAnsi="Times New Roman" w:cs="Times New Roman"/>
          <w:sz w:val="24"/>
          <w:szCs w:val="24"/>
          <w:lang w:val="kk-KZ"/>
        </w:rPr>
        <w:t xml:space="preserve">Жоламанова Жансая Садуакасовна - </w:t>
      </w:r>
      <w:r w:rsidRPr="007641D8">
        <w:rPr>
          <w:rFonts w:ascii="Times New Roman" w:hAnsi="Times New Roman" w:cs="Times New Roman"/>
          <w:bCs/>
          <w:iCs/>
          <w:sz w:val="24"/>
          <w:szCs w:val="24"/>
          <w:lang w:val="kk-KZ"/>
        </w:rPr>
        <w:t>ө</w:t>
      </w:r>
      <w:r w:rsidRPr="007641D8">
        <w:rPr>
          <w:rFonts w:ascii="Times New Roman" w:hAnsi="Times New Roman" w:cs="Times New Roman"/>
          <w:sz w:val="24"/>
          <w:szCs w:val="24"/>
          <w:lang w:val="kk-KZ"/>
        </w:rPr>
        <w:t xml:space="preserve">з ісін жетік меңгерген, шығармашылық ізденіспен жұмыс жасайтын музыка пәнін оқытуда қазіргі заманға сай әдіс – тәсілдерді қолдана білетін маман. </w:t>
      </w:r>
      <w:r w:rsidRPr="007641D8">
        <w:rPr>
          <w:rFonts w:ascii="Times New Roman" w:hAnsi="Times New Roman" w:cs="Times New Roman"/>
          <w:sz w:val="24"/>
          <w:szCs w:val="24"/>
          <w:shd w:val="clear" w:color="auto" w:fill="FFFFFF"/>
          <w:lang w:val="kk-KZ"/>
        </w:rPr>
        <w:t>Оқу-тәрбие ісіне шынайы жанашырлық танытатын ұжымдағы ең озық ұстаздардың бірі.</w:t>
      </w:r>
      <w:r w:rsidRPr="007641D8">
        <w:rPr>
          <w:rStyle w:val="apple-converted-space"/>
          <w:rFonts w:ascii="Times New Roman" w:hAnsi="Times New Roman" w:cs="Times New Roman"/>
          <w:sz w:val="24"/>
          <w:szCs w:val="24"/>
          <w:shd w:val="clear" w:color="auto" w:fill="FFFFFF"/>
          <w:lang w:val="kk-KZ"/>
        </w:rPr>
        <w:t xml:space="preserve">  </w:t>
      </w:r>
      <w:r w:rsidRPr="007641D8">
        <w:rPr>
          <w:rFonts w:ascii="Times New Roman" w:hAnsi="Times New Roman" w:cs="Times New Roman"/>
          <w:sz w:val="24"/>
          <w:lang w:val="kk-KZ"/>
        </w:rPr>
        <w:t xml:space="preserve">Әр оқушыны жете зерттеп, олардың шығармашылық қасиеттерін арттыра отырып, қабілеті жоғары оқушыларға аса көңіл бөледі. Оқушылары оқу және практика барысында бірін – бірі түсіну, бірігіп жұмыс жасау сияқты қарым – қатынастарын арттыруда шеберліктерімен көзге түсуде. </w:t>
      </w:r>
      <w:r w:rsidRPr="007641D8">
        <w:rPr>
          <w:rFonts w:ascii="Times New Roman" w:hAnsi="Times New Roman" w:cs="Times New Roman"/>
          <w:iCs/>
          <w:sz w:val="24"/>
          <w:szCs w:val="24"/>
          <w:lang w:val="kk-KZ"/>
        </w:rPr>
        <w:t>«Көктем аясында», “Наурыз-думан”, «8 Наурыз-Халықаралық Әйелдер» күніне арналған ата-аналармен дәстүрлі мерекелік шаралар мен ойын-сауық кештерін ұйымдастырып, “Балаларға арналған ұлттық ойындар”,  «Қазақтың халық музыкасы», «Ән мен жыр» тақырыптарында жоғары деңгейде аудандық, қалалық семинарлар мен ашық сабақтар өткізді.  Бостандық ауданы мұғалімдерінің арасында өткен «Жыл мұғалімі-2010» аудандық байқауының І орын жүлдегері атанып, қалалық байқауға қатысса, «Үздік маман-2015» аудандық байқауының ІІІ орын жүлдегері атанды.</w:t>
      </w:r>
      <w:r w:rsidRPr="007641D8">
        <w:rPr>
          <w:rFonts w:ascii="Times New Roman" w:hAnsi="Times New Roman" w:cs="Times New Roman"/>
          <w:sz w:val="24"/>
          <w:szCs w:val="24"/>
          <w:shd w:val="clear" w:color="auto" w:fill="FFFFFF"/>
          <w:lang w:val="kk-KZ"/>
        </w:rPr>
        <w:t xml:space="preserve"> </w:t>
      </w:r>
      <w:r w:rsidRPr="007641D8">
        <w:rPr>
          <w:rFonts w:ascii="Times New Roman" w:hAnsi="Times New Roman" w:cs="Times New Roman"/>
          <w:sz w:val="24"/>
          <w:szCs w:val="24"/>
          <w:lang w:val="kk-KZ"/>
        </w:rPr>
        <w:t>Музыка пәні бойынша «Қазақтың ұлттық би өнері. Шара Жиенқұлованың шығармашылығы» тақырыбында қалалық семинар өткізіп, қала мұғалімдеріне тәжірибесімен алмасты</w:t>
      </w:r>
      <w:r>
        <w:rPr>
          <w:rFonts w:ascii="Times New Roman" w:hAnsi="Times New Roman" w:cs="Times New Roman"/>
          <w:sz w:val="24"/>
          <w:szCs w:val="24"/>
          <w:lang w:val="kk-KZ"/>
        </w:rPr>
        <w:t xml:space="preserve">. </w:t>
      </w:r>
      <w:r w:rsidRPr="007641D8">
        <w:rPr>
          <w:rFonts w:ascii="Times New Roman" w:hAnsi="Times New Roman" w:cs="Times New Roman"/>
          <w:bCs/>
          <w:iCs/>
          <w:sz w:val="24"/>
          <w:szCs w:val="24"/>
          <w:lang w:val="kk-KZ"/>
        </w:rPr>
        <w:t xml:space="preserve"> </w:t>
      </w:r>
    </w:p>
    <w:p w:rsidR="00D63382" w:rsidRDefault="00D63382" w:rsidP="00B24274">
      <w:pPr>
        <w:pStyle w:val="a6"/>
        <w:ind w:firstLine="567"/>
        <w:jc w:val="both"/>
        <w:rPr>
          <w:rFonts w:ascii="Times New Roman" w:hAnsi="Times New Roman"/>
          <w:iCs/>
          <w:sz w:val="24"/>
          <w:szCs w:val="24"/>
          <w:lang w:val="kk-KZ"/>
        </w:rPr>
      </w:pPr>
      <w:r w:rsidRPr="007641D8">
        <w:rPr>
          <w:rFonts w:ascii="Times New Roman" w:hAnsi="Times New Roman"/>
          <w:iCs/>
          <w:sz w:val="24"/>
          <w:szCs w:val="24"/>
          <w:lang w:val="kk-KZ"/>
        </w:rPr>
        <w:t>Жоламанова Жансая Садуакасовна – шығармашылығы мол, ізденімпаз, жаңашыл өз пәнін құрметтейтін, ұлттық мәдениетімізді көтеруде оқушылармен жетік жұмыс жасауда ерінбей еңбек етіп келеді. Мұғалімдер, ата-аналар, оқушылар арасында беделді, жауапкершілігі мол, өз қызметінің  кәсіби маманы.</w:t>
      </w:r>
    </w:p>
    <w:p w:rsidR="00B24274" w:rsidRDefault="00B24274" w:rsidP="00B24274">
      <w:pPr>
        <w:pStyle w:val="a6"/>
        <w:ind w:firstLine="567"/>
        <w:jc w:val="both"/>
        <w:rPr>
          <w:rFonts w:ascii="Times New Roman" w:hAnsi="Times New Roman"/>
          <w:iCs/>
          <w:sz w:val="24"/>
          <w:szCs w:val="24"/>
          <w:lang w:val="kk-KZ"/>
        </w:rPr>
      </w:pPr>
    </w:p>
    <w:p w:rsidR="00B24274" w:rsidRDefault="00B24274" w:rsidP="00B24274">
      <w:pPr>
        <w:pStyle w:val="a6"/>
        <w:ind w:firstLine="567"/>
        <w:jc w:val="both"/>
        <w:rPr>
          <w:rFonts w:ascii="Times New Roman" w:hAnsi="Times New Roman"/>
          <w:iCs/>
          <w:sz w:val="24"/>
          <w:szCs w:val="24"/>
          <w:lang w:val="kk-KZ"/>
        </w:rPr>
      </w:pPr>
    </w:p>
    <w:p w:rsidR="00B24274" w:rsidRPr="00992C47" w:rsidRDefault="00B24274" w:rsidP="00B24274">
      <w:pPr>
        <w:spacing w:line="240" w:lineRule="auto"/>
        <w:jc w:val="right"/>
        <w:rPr>
          <w:rFonts w:ascii="Times New Roman" w:hAnsi="Times New Roman" w:cs="Times New Roman"/>
          <w:b/>
          <w:sz w:val="24"/>
          <w:szCs w:val="28"/>
          <w:lang w:val="kk-KZ"/>
        </w:rPr>
      </w:pPr>
      <w:r>
        <w:rPr>
          <w:rFonts w:ascii="Times New Roman" w:hAnsi="Times New Roman" w:cs="Times New Roman"/>
          <w:b/>
          <w:sz w:val="24"/>
          <w:szCs w:val="28"/>
          <w:lang w:val="kk-KZ"/>
        </w:rPr>
        <w:t>5</w:t>
      </w:r>
      <w:r w:rsidRPr="00992C47">
        <w:rPr>
          <w:rFonts w:ascii="Times New Roman" w:hAnsi="Times New Roman" w:cs="Times New Roman"/>
          <w:b/>
          <w:sz w:val="24"/>
          <w:szCs w:val="28"/>
          <w:lang w:val="kk-KZ"/>
        </w:rPr>
        <w:t>-қосымша</w:t>
      </w:r>
    </w:p>
    <w:p w:rsidR="00D568D3" w:rsidRPr="00D568D3" w:rsidRDefault="00D568D3" w:rsidP="00D568D3">
      <w:pPr>
        <w:spacing w:after="0"/>
        <w:ind w:left="284" w:firstLine="568"/>
        <w:jc w:val="right"/>
        <w:rPr>
          <w:rFonts w:ascii="Times New Roman" w:hAnsi="Times New Roman" w:cs="Times New Roman"/>
          <w:bCs/>
          <w:color w:val="000000" w:themeColor="text1"/>
          <w:sz w:val="24"/>
          <w:szCs w:val="24"/>
          <w:lang w:val="kk-KZ"/>
        </w:rPr>
      </w:pPr>
      <w:r w:rsidRPr="00D568D3">
        <w:rPr>
          <w:rFonts w:ascii="Times New Roman" w:hAnsi="Times New Roman" w:cs="Times New Roman"/>
          <w:bCs/>
          <w:color w:val="000000" w:themeColor="text1"/>
          <w:sz w:val="24"/>
          <w:szCs w:val="24"/>
          <w:lang w:val="kk-KZ"/>
        </w:rPr>
        <w:t xml:space="preserve">«АЛТЫН КІТАП» ҚР Білім және мәдениет саласындағы </w:t>
      </w:r>
    </w:p>
    <w:p w:rsidR="00D568D3" w:rsidRPr="00D568D3" w:rsidRDefault="00D568D3" w:rsidP="00D568D3">
      <w:pPr>
        <w:spacing w:after="0"/>
        <w:ind w:left="284" w:firstLine="568"/>
        <w:jc w:val="right"/>
        <w:rPr>
          <w:rFonts w:ascii="Times New Roman" w:hAnsi="Times New Roman" w:cs="Times New Roman"/>
          <w:bCs/>
          <w:color w:val="000000" w:themeColor="text1"/>
          <w:sz w:val="24"/>
          <w:szCs w:val="24"/>
          <w:lang w:val="kk-KZ"/>
        </w:rPr>
      </w:pPr>
      <w:r w:rsidRPr="00D568D3">
        <w:rPr>
          <w:rFonts w:ascii="Times New Roman" w:hAnsi="Times New Roman" w:cs="Times New Roman"/>
          <w:bCs/>
          <w:color w:val="000000" w:themeColor="text1"/>
          <w:sz w:val="24"/>
          <w:szCs w:val="24"/>
          <w:lang w:val="kk-KZ"/>
        </w:rPr>
        <w:t>үздік қызметкерлердің республикалық</w:t>
      </w:r>
    </w:p>
    <w:p w:rsidR="00D568D3" w:rsidRPr="00D568D3" w:rsidRDefault="00D568D3" w:rsidP="00D568D3">
      <w:pPr>
        <w:spacing w:after="0"/>
        <w:ind w:left="284" w:firstLine="568"/>
        <w:jc w:val="right"/>
        <w:rPr>
          <w:rFonts w:ascii="Times New Roman" w:hAnsi="Times New Roman" w:cs="Times New Roman"/>
          <w:bCs/>
          <w:color w:val="000000" w:themeColor="text1"/>
          <w:sz w:val="24"/>
          <w:szCs w:val="24"/>
          <w:lang w:val="kk-KZ"/>
        </w:rPr>
      </w:pPr>
      <w:r w:rsidRPr="00D568D3">
        <w:rPr>
          <w:rFonts w:ascii="Times New Roman" w:hAnsi="Times New Roman" w:cs="Times New Roman"/>
          <w:bCs/>
          <w:color w:val="000000" w:themeColor="text1"/>
          <w:sz w:val="24"/>
          <w:szCs w:val="24"/>
          <w:lang w:val="kk-KZ"/>
        </w:rPr>
        <w:t>энциклопедиялық  жинағының бас редакторы</w:t>
      </w:r>
    </w:p>
    <w:p w:rsidR="00D568D3" w:rsidRPr="00D568D3" w:rsidRDefault="00D568D3" w:rsidP="00D568D3">
      <w:pPr>
        <w:spacing w:after="0"/>
        <w:ind w:left="284" w:firstLine="568"/>
        <w:jc w:val="right"/>
        <w:rPr>
          <w:rFonts w:ascii="Times New Roman" w:hAnsi="Times New Roman" w:cs="Times New Roman"/>
          <w:bCs/>
          <w:color w:val="000000" w:themeColor="text1"/>
          <w:sz w:val="24"/>
          <w:szCs w:val="24"/>
          <w:lang w:val="kk-KZ"/>
        </w:rPr>
      </w:pPr>
      <w:r w:rsidRPr="00D568D3">
        <w:rPr>
          <w:rFonts w:ascii="Times New Roman" w:hAnsi="Times New Roman" w:cs="Times New Roman"/>
          <w:bCs/>
          <w:color w:val="000000" w:themeColor="text1"/>
          <w:sz w:val="24"/>
          <w:szCs w:val="24"/>
          <w:lang w:val="kk-KZ"/>
        </w:rPr>
        <w:t xml:space="preserve">Шүиіншәли А.С. мырзаға </w:t>
      </w:r>
    </w:p>
    <w:p w:rsidR="00B24274" w:rsidRPr="00D568D3" w:rsidRDefault="00B24274" w:rsidP="00D568D3">
      <w:pPr>
        <w:jc w:val="right"/>
        <w:rPr>
          <w:rFonts w:ascii="Times New Roman" w:hAnsi="Times New Roman" w:cs="Times New Roman"/>
          <w:color w:val="000000" w:themeColor="text1"/>
          <w:lang w:val="kk-KZ"/>
        </w:rPr>
      </w:pPr>
      <w:r w:rsidRPr="00D568D3">
        <w:rPr>
          <w:rFonts w:ascii="Times New Roman" w:hAnsi="Times New Roman" w:cs="Times New Roman"/>
          <w:color w:val="000000" w:themeColor="text1"/>
          <w:lang w:val="kk-KZ"/>
        </w:rPr>
        <w:t>_______________________________________</w:t>
      </w:r>
    </w:p>
    <w:p w:rsidR="00B24274" w:rsidRPr="00D568D3" w:rsidRDefault="00B24274" w:rsidP="00D568D3">
      <w:pPr>
        <w:jc w:val="right"/>
        <w:rPr>
          <w:rFonts w:ascii="Times New Roman" w:hAnsi="Times New Roman" w:cs="Times New Roman"/>
          <w:color w:val="000000" w:themeColor="text1"/>
          <w:lang w:val="kk-KZ"/>
        </w:rPr>
      </w:pPr>
      <w:r w:rsidRPr="00D568D3">
        <w:rPr>
          <w:rFonts w:ascii="Times New Roman" w:hAnsi="Times New Roman" w:cs="Times New Roman"/>
          <w:color w:val="000000" w:themeColor="text1"/>
          <w:lang w:val="kk-KZ"/>
        </w:rPr>
        <w:t>______________________________________</w:t>
      </w:r>
    </w:p>
    <w:p w:rsidR="00B24274" w:rsidRPr="00B24274" w:rsidRDefault="00B24274" w:rsidP="00B24274">
      <w:pPr>
        <w:rPr>
          <w:rFonts w:ascii="Times New Roman" w:hAnsi="Times New Roman" w:cs="Times New Roman"/>
          <w:lang w:val="kk-KZ"/>
        </w:rPr>
      </w:pPr>
    </w:p>
    <w:p w:rsidR="00B24274" w:rsidRPr="00B24274" w:rsidRDefault="00B24274" w:rsidP="00B24274">
      <w:pPr>
        <w:rPr>
          <w:rFonts w:ascii="Times New Roman" w:hAnsi="Times New Roman" w:cs="Times New Roman"/>
          <w:lang w:val="kk-KZ"/>
        </w:rPr>
      </w:pPr>
    </w:p>
    <w:p w:rsidR="00B24274" w:rsidRDefault="00B24274" w:rsidP="00B24274">
      <w:pPr>
        <w:jc w:val="center"/>
        <w:rPr>
          <w:rFonts w:ascii="Times New Roman" w:hAnsi="Times New Roman" w:cs="Times New Roman"/>
          <w:b/>
          <w:lang w:val="kk-KZ"/>
        </w:rPr>
      </w:pPr>
      <w:r w:rsidRPr="0065276D">
        <w:rPr>
          <w:rFonts w:ascii="Times New Roman" w:hAnsi="Times New Roman" w:cs="Times New Roman"/>
          <w:b/>
          <w:lang w:val="kk-KZ"/>
        </w:rPr>
        <w:t xml:space="preserve">Ұсыныс </w:t>
      </w:r>
    </w:p>
    <w:p w:rsidR="00D568D3" w:rsidRDefault="00D568D3" w:rsidP="00D568D3">
      <w:pPr>
        <w:spacing w:after="0"/>
        <w:ind w:left="284" w:firstLine="568"/>
        <w:jc w:val="both"/>
        <w:rPr>
          <w:rFonts w:ascii="Times New Roman" w:hAnsi="Times New Roman" w:cs="Times New Roman"/>
          <w:bCs/>
          <w:sz w:val="24"/>
          <w:szCs w:val="24"/>
          <w:lang w:val="kk-KZ"/>
        </w:rPr>
      </w:pPr>
      <w:r w:rsidRPr="00D568D3">
        <w:rPr>
          <w:rFonts w:ascii="Times New Roman" w:hAnsi="Times New Roman" w:cs="Times New Roman"/>
          <w:bCs/>
          <w:color w:val="000000" w:themeColor="text1"/>
          <w:sz w:val="24"/>
          <w:szCs w:val="24"/>
          <w:lang w:val="kk-KZ"/>
        </w:rPr>
        <w:t>«АЛТЫН КІТАП» ҚР Білім және мәдениет саласындағы үздік қызметкерлердің республикалық энциклопедиялық  жинағын</w:t>
      </w:r>
      <w:r w:rsidRPr="00D568D3">
        <w:rPr>
          <w:rFonts w:ascii="Times New Roman" w:hAnsi="Times New Roman" w:cs="Times New Roman"/>
          <w:bCs/>
          <w:sz w:val="24"/>
          <w:szCs w:val="24"/>
          <w:lang w:val="kk-KZ"/>
        </w:rPr>
        <w:t xml:space="preserve">ың </w:t>
      </w:r>
      <w:r w:rsidR="00B24274" w:rsidRPr="00D568D3">
        <w:rPr>
          <w:rFonts w:ascii="Times New Roman" w:hAnsi="Times New Roman" w:cs="Times New Roman"/>
          <w:bCs/>
          <w:sz w:val="24"/>
          <w:szCs w:val="24"/>
          <w:lang w:val="kk-KZ"/>
        </w:rPr>
        <w:t xml:space="preserve">талаптарына сай болған төмендегі </w:t>
      </w:r>
      <w:r>
        <w:rPr>
          <w:rFonts w:ascii="Times New Roman" w:hAnsi="Times New Roman" w:cs="Times New Roman"/>
          <w:bCs/>
          <w:sz w:val="24"/>
          <w:szCs w:val="24"/>
          <w:lang w:val="kk-KZ"/>
        </w:rPr>
        <w:t>мамандарды (қызметкерлерді)</w:t>
      </w:r>
      <w:r w:rsidR="00B24274" w:rsidRPr="00D568D3">
        <w:rPr>
          <w:rFonts w:ascii="Times New Roman" w:hAnsi="Times New Roman" w:cs="Times New Roman"/>
          <w:bCs/>
          <w:sz w:val="24"/>
          <w:szCs w:val="24"/>
          <w:lang w:val="kk-KZ"/>
        </w:rPr>
        <w:t xml:space="preserve"> республикалық э</w:t>
      </w:r>
      <w:r>
        <w:rPr>
          <w:rFonts w:ascii="Times New Roman" w:hAnsi="Times New Roman" w:cs="Times New Roman"/>
          <w:bCs/>
          <w:sz w:val="24"/>
          <w:szCs w:val="24"/>
          <w:lang w:val="kk-KZ"/>
        </w:rPr>
        <w:t xml:space="preserve">нциклопедияға енгізуді сұраймын. </w:t>
      </w:r>
      <w:r w:rsidR="00B24274" w:rsidRPr="00D568D3">
        <w:rPr>
          <w:rFonts w:ascii="Times New Roman" w:hAnsi="Times New Roman" w:cs="Times New Roman"/>
          <w:bCs/>
          <w:sz w:val="24"/>
          <w:szCs w:val="24"/>
          <w:lang w:val="kk-KZ"/>
        </w:rPr>
        <w:t xml:space="preserve">Ұсынылған </w:t>
      </w:r>
      <w:r>
        <w:rPr>
          <w:rFonts w:ascii="Times New Roman" w:hAnsi="Times New Roman" w:cs="Times New Roman"/>
          <w:bCs/>
          <w:sz w:val="24"/>
          <w:szCs w:val="24"/>
          <w:lang w:val="kk-KZ"/>
        </w:rPr>
        <w:t xml:space="preserve">қызметкерлердің жұмыстары </w:t>
      </w:r>
      <w:r w:rsidR="00B24274" w:rsidRPr="00D568D3">
        <w:rPr>
          <w:rFonts w:ascii="Times New Roman" w:hAnsi="Times New Roman" w:cs="Times New Roman"/>
          <w:bCs/>
          <w:sz w:val="24"/>
          <w:szCs w:val="24"/>
          <w:lang w:val="kk-KZ"/>
        </w:rPr>
        <w:t xml:space="preserve">мектептің ғылыми кеңесінде қаралып, бекітілді.  </w:t>
      </w:r>
    </w:p>
    <w:p w:rsidR="00B24274" w:rsidRPr="00D568D3" w:rsidRDefault="00B24274" w:rsidP="00D568D3">
      <w:pPr>
        <w:spacing w:after="0"/>
        <w:ind w:left="284" w:firstLine="568"/>
        <w:jc w:val="center"/>
        <w:rPr>
          <w:rFonts w:ascii="Times New Roman" w:hAnsi="Times New Roman" w:cs="Times New Roman"/>
          <w:bCs/>
          <w:color w:val="000000" w:themeColor="text1"/>
          <w:sz w:val="24"/>
          <w:szCs w:val="24"/>
          <w:lang w:val="kk-KZ"/>
        </w:rPr>
      </w:pPr>
    </w:p>
    <w:tbl>
      <w:tblPr>
        <w:tblStyle w:val="a5"/>
        <w:tblW w:w="0" w:type="auto"/>
        <w:tblLook w:val="04A0" w:firstRow="1" w:lastRow="0" w:firstColumn="1" w:lastColumn="0" w:noHBand="0" w:noVBand="1"/>
      </w:tblPr>
      <w:tblGrid>
        <w:gridCol w:w="561"/>
        <w:gridCol w:w="4079"/>
        <w:gridCol w:w="2324"/>
        <w:gridCol w:w="2761"/>
      </w:tblGrid>
      <w:tr w:rsidR="00B24274" w:rsidRPr="00B24274" w:rsidTr="00F020CA">
        <w:tc>
          <w:tcPr>
            <w:tcW w:w="562" w:type="dxa"/>
          </w:tcPr>
          <w:p w:rsidR="00B24274" w:rsidRDefault="00B24274" w:rsidP="00F020CA">
            <w:pPr>
              <w:jc w:val="both"/>
              <w:rPr>
                <w:rFonts w:ascii="Times New Roman" w:hAnsi="Times New Roman" w:cs="Times New Roman"/>
                <w:b/>
                <w:lang w:val="kk-KZ"/>
              </w:rPr>
            </w:pPr>
            <w:r>
              <w:rPr>
                <w:rFonts w:ascii="Times New Roman" w:hAnsi="Times New Roman" w:cs="Times New Roman"/>
                <w:b/>
                <w:lang w:val="kk-KZ"/>
              </w:rPr>
              <w:t>Р/с</w:t>
            </w:r>
          </w:p>
        </w:tc>
        <w:tc>
          <w:tcPr>
            <w:tcW w:w="4110" w:type="dxa"/>
          </w:tcPr>
          <w:p w:rsidR="00B24274" w:rsidRDefault="00B24274" w:rsidP="00D568D3">
            <w:pPr>
              <w:jc w:val="center"/>
              <w:rPr>
                <w:rFonts w:ascii="Times New Roman" w:hAnsi="Times New Roman" w:cs="Times New Roman"/>
                <w:b/>
                <w:lang w:val="kk-KZ"/>
              </w:rPr>
            </w:pPr>
            <w:r>
              <w:rPr>
                <w:rFonts w:ascii="Times New Roman" w:hAnsi="Times New Roman" w:cs="Times New Roman"/>
                <w:b/>
                <w:lang w:val="kk-KZ"/>
              </w:rPr>
              <w:t>Аты-жөні:</w:t>
            </w:r>
          </w:p>
        </w:tc>
        <w:tc>
          <w:tcPr>
            <w:tcW w:w="2336" w:type="dxa"/>
          </w:tcPr>
          <w:p w:rsidR="00B24274" w:rsidRDefault="00D568D3" w:rsidP="00F020CA">
            <w:pPr>
              <w:jc w:val="both"/>
              <w:rPr>
                <w:rFonts w:ascii="Times New Roman" w:hAnsi="Times New Roman" w:cs="Times New Roman"/>
                <w:b/>
                <w:lang w:val="kk-KZ"/>
              </w:rPr>
            </w:pPr>
            <w:r>
              <w:rPr>
                <w:rFonts w:ascii="Times New Roman" w:hAnsi="Times New Roman" w:cs="Times New Roman"/>
                <w:b/>
                <w:lang w:val="kk-KZ"/>
              </w:rPr>
              <w:t>Қызметі</w:t>
            </w:r>
          </w:p>
        </w:tc>
        <w:tc>
          <w:tcPr>
            <w:tcW w:w="2337" w:type="dxa"/>
          </w:tcPr>
          <w:p w:rsidR="00D568D3" w:rsidRDefault="00D568D3" w:rsidP="00F020CA">
            <w:pPr>
              <w:jc w:val="both"/>
              <w:rPr>
                <w:rFonts w:ascii="Times New Roman" w:hAnsi="Times New Roman" w:cs="Times New Roman"/>
                <w:b/>
                <w:lang w:val="kk-KZ"/>
              </w:rPr>
            </w:pPr>
            <w:r>
              <w:rPr>
                <w:rFonts w:ascii="Times New Roman" w:hAnsi="Times New Roman" w:cs="Times New Roman"/>
                <w:b/>
                <w:lang w:val="kk-KZ"/>
              </w:rPr>
              <w:t>Кітапқа; кітап+төсбелгіге(төсбелгі аты)</w:t>
            </w:r>
          </w:p>
          <w:p w:rsidR="00B24274" w:rsidRDefault="00B24274" w:rsidP="00F020CA">
            <w:pPr>
              <w:jc w:val="both"/>
              <w:rPr>
                <w:rFonts w:ascii="Times New Roman" w:hAnsi="Times New Roman" w:cs="Times New Roman"/>
                <w:b/>
                <w:lang w:val="kk-KZ"/>
              </w:rPr>
            </w:pPr>
            <w:r>
              <w:rPr>
                <w:rFonts w:ascii="Times New Roman" w:hAnsi="Times New Roman" w:cs="Times New Roman"/>
                <w:b/>
                <w:lang w:val="kk-KZ"/>
              </w:rPr>
              <w:t>(жанына жазылуы міндетті)</w:t>
            </w:r>
          </w:p>
        </w:tc>
      </w:tr>
      <w:tr w:rsidR="00B24274" w:rsidTr="00F020CA">
        <w:tc>
          <w:tcPr>
            <w:tcW w:w="562" w:type="dxa"/>
          </w:tcPr>
          <w:p w:rsidR="00B24274" w:rsidRDefault="00B24274" w:rsidP="00F020CA">
            <w:pPr>
              <w:jc w:val="both"/>
              <w:rPr>
                <w:rFonts w:ascii="Times New Roman" w:hAnsi="Times New Roman" w:cs="Times New Roman"/>
                <w:b/>
                <w:lang w:val="kk-KZ"/>
              </w:rPr>
            </w:pPr>
            <w:r>
              <w:rPr>
                <w:rFonts w:ascii="Times New Roman" w:hAnsi="Times New Roman" w:cs="Times New Roman"/>
                <w:b/>
                <w:lang w:val="kk-KZ"/>
              </w:rPr>
              <w:t>1</w:t>
            </w:r>
          </w:p>
        </w:tc>
        <w:tc>
          <w:tcPr>
            <w:tcW w:w="4110" w:type="dxa"/>
          </w:tcPr>
          <w:p w:rsidR="00B24274" w:rsidRDefault="00B24274" w:rsidP="00F020CA">
            <w:pPr>
              <w:jc w:val="both"/>
              <w:rPr>
                <w:rFonts w:ascii="Times New Roman" w:hAnsi="Times New Roman" w:cs="Times New Roman"/>
                <w:b/>
                <w:lang w:val="kk-KZ"/>
              </w:rPr>
            </w:pPr>
          </w:p>
        </w:tc>
        <w:tc>
          <w:tcPr>
            <w:tcW w:w="2336" w:type="dxa"/>
          </w:tcPr>
          <w:p w:rsidR="00B24274" w:rsidRDefault="00B24274" w:rsidP="00F020CA">
            <w:pPr>
              <w:jc w:val="both"/>
              <w:rPr>
                <w:rFonts w:ascii="Times New Roman" w:hAnsi="Times New Roman" w:cs="Times New Roman"/>
                <w:b/>
                <w:lang w:val="kk-KZ"/>
              </w:rPr>
            </w:pPr>
          </w:p>
        </w:tc>
        <w:tc>
          <w:tcPr>
            <w:tcW w:w="2337" w:type="dxa"/>
          </w:tcPr>
          <w:p w:rsidR="00B24274" w:rsidRDefault="00B24274" w:rsidP="00F020CA">
            <w:pPr>
              <w:jc w:val="both"/>
              <w:rPr>
                <w:rFonts w:ascii="Times New Roman" w:hAnsi="Times New Roman" w:cs="Times New Roman"/>
                <w:b/>
                <w:lang w:val="kk-KZ"/>
              </w:rPr>
            </w:pPr>
          </w:p>
        </w:tc>
      </w:tr>
      <w:tr w:rsidR="00B24274" w:rsidTr="00F020CA">
        <w:tc>
          <w:tcPr>
            <w:tcW w:w="562" w:type="dxa"/>
          </w:tcPr>
          <w:p w:rsidR="00B24274" w:rsidRDefault="00B24274" w:rsidP="00F020CA">
            <w:pPr>
              <w:jc w:val="both"/>
              <w:rPr>
                <w:rFonts w:ascii="Times New Roman" w:hAnsi="Times New Roman" w:cs="Times New Roman"/>
                <w:b/>
                <w:lang w:val="kk-KZ"/>
              </w:rPr>
            </w:pPr>
            <w:r>
              <w:rPr>
                <w:rFonts w:ascii="Times New Roman" w:hAnsi="Times New Roman" w:cs="Times New Roman"/>
                <w:b/>
                <w:lang w:val="kk-KZ"/>
              </w:rPr>
              <w:t>2</w:t>
            </w:r>
          </w:p>
        </w:tc>
        <w:tc>
          <w:tcPr>
            <w:tcW w:w="4110" w:type="dxa"/>
          </w:tcPr>
          <w:p w:rsidR="00B24274" w:rsidRDefault="00B24274" w:rsidP="00F020CA">
            <w:pPr>
              <w:jc w:val="both"/>
              <w:rPr>
                <w:rFonts w:ascii="Times New Roman" w:hAnsi="Times New Roman" w:cs="Times New Roman"/>
                <w:b/>
                <w:lang w:val="kk-KZ"/>
              </w:rPr>
            </w:pPr>
          </w:p>
        </w:tc>
        <w:tc>
          <w:tcPr>
            <w:tcW w:w="2336" w:type="dxa"/>
          </w:tcPr>
          <w:p w:rsidR="00B24274" w:rsidRDefault="00B24274" w:rsidP="00F020CA">
            <w:pPr>
              <w:jc w:val="both"/>
              <w:rPr>
                <w:rFonts w:ascii="Times New Roman" w:hAnsi="Times New Roman" w:cs="Times New Roman"/>
                <w:b/>
                <w:lang w:val="kk-KZ"/>
              </w:rPr>
            </w:pPr>
          </w:p>
        </w:tc>
        <w:tc>
          <w:tcPr>
            <w:tcW w:w="2337" w:type="dxa"/>
          </w:tcPr>
          <w:p w:rsidR="00B24274" w:rsidRDefault="00B24274" w:rsidP="00F020CA">
            <w:pPr>
              <w:jc w:val="both"/>
              <w:rPr>
                <w:rFonts w:ascii="Times New Roman" w:hAnsi="Times New Roman" w:cs="Times New Roman"/>
                <w:b/>
                <w:lang w:val="kk-KZ"/>
              </w:rPr>
            </w:pPr>
          </w:p>
        </w:tc>
      </w:tr>
      <w:tr w:rsidR="00B24274" w:rsidTr="00F020CA">
        <w:tc>
          <w:tcPr>
            <w:tcW w:w="562" w:type="dxa"/>
          </w:tcPr>
          <w:p w:rsidR="00B24274" w:rsidRDefault="00B24274" w:rsidP="00F020CA">
            <w:pPr>
              <w:jc w:val="both"/>
              <w:rPr>
                <w:rFonts w:ascii="Times New Roman" w:hAnsi="Times New Roman" w:cs="Times New Roman"/>
                <w:b/>
                <w:lang w:val="kk-KZ"/>
              </w:rPr>
            </w:pPr>
            <w:r>
              <w:rPr>
                <w:rFonts w:ascii="Times New Roman" w:hAnsi="Times New Roman" w:cs="Times New Roman"/>
                <w:b/>
                <w:lang w:val="kk-KZ"/>
              </w:rPr>
              <w:t>3</w:t>
            </w:r>
          </w:p>
        </w:tc>
        <w:tc>
          <w:tcPr>
            <w:tcW w:w="4110" w:type="dxa"/>
          </w:tcPr>
          <w:p w:rsidR="00B24274" w:rsidRDefault="00B24274" w:rsidP="00F020CA">
            <w:pPr>
              <w:jc w:val="both"/>
              <w:rPr>
                <w:rFonts w:ascii="Times New Roman" w:hAnsi="Times New Roman" w:cs="Times New Roman"/>
                <w:b/>
                <w:lang w:val="kk-KZ"/>
              </w:rPr>
            </w:pPr>
          </w:p>
        </w:tc>
        <w:tc>
          <w:tcPr>
            <w:tcW w:w="2336" w:type="dxa"/>
          </w:tcPr>
          <w:p w:rsidR="00B24274" w:rsidRDefault="00B24274" w:rsidP="00F020CA">
            <w:pPr>
              <w:jc w:val="both"/>
              <w:rPr>
                <w:rFonts w:ascii="Times New Roman" w:hAnsi="Times New Roman" w:cs="Times New Roman"/>
                <w:b/>
                <w:lang w:val="kk-KZ"/>
              </w:rPr>
            </w:pPr>
          </w:p>
        </w:tc>
        <w:tc>
          <w:tcPr>
            <w:tcW w:w="2337" w:type="dxa"/>
          </w:tcPr>
          <w:p w:rsidR="00B24274" w:rsidRDefault="00B24274" w:rsidP="00F020CA">
            <w:pPr>
              <w:jc w:val="both"/>
              <w:rPr>
                <w:rFonts w:ascii="Times New Roman" w:hAnsi="Times New Roman" w:cs="Times New Roman"/>
                <w:b/>
                <w:lang w:val="kk-KZ"/>
              </w:rPr>
            </w:pPr>
          </w:p>
        </w:tc>
      </w:tr>
      <w:tr w:rsidR="00B24274" w:rsidTr="00F020CA">
        <w:tc>
          <w:tcPr>
            <w:tcW w:w="562" w:type="dxa"/>
          </w:tcPr>
          <w:p w:rsidR="00B24274" w:rsidRDefault="00B24274" w:rsidP="00F020CA">
            <w:pPr>
              <w:jc w:val="both"/>
              <w:rPr>
                <w:rFonts w:ascii="Times New Roman" w:hAnsi="Times New Roman" w:cs="Times New Roman"/>
                <w:b/>
                <w:lang w:val="kk-KZ"/>
              </w:rPr>
            </w:pPr>
            <w:r>
              <w:rPr>
                <w:rFonts w:ascii="Times New Roman" w:hAnsi="Times New Roman" w:cs="Times New Roman"/>
                <w:b/>
                <w:lang w:val="kk-KZ"/>
              </w:rPr>
              <w:t>4</w:t>
            </w:r>
          </w:p>
        </w:tc>
        <w:tc>
          <w:tcPr>
            <w:tcW w:w="4110" w:type="dxa"/>
          </w:tcPr>
          <w:p w:rsidR="00B24274" w:rsidRDefault="00B24274" w:rsidP="00F020CA">
            <w:pPr>
              <w:jc w:val="both"/>
              <w:rPr>
                <w:rFonts w:ascii="Times New Roman" w:hAnsi="Times New Roman" w:cs="Times New Roman"/>
                <w:b/>
                <w:lang w:val="kk-KZ"/>
              </w:rPr>
            </w:pPr>
          </w:p>
        </w:tc>
        <w:tc>
          <w:tcPr>
            <w:tcW w:w="2336" w:type="dxa"/>
          </w:tcPr>
          <w:p w:rsidR="00B24274" w:rsidRDefault="00B24274" w:rsidP="00F020CA">
            <w:pPr>
              <w:jc w:val="both"/>
              <w:rPr>
                <w:rFonts w:ascii="Times New Roman" w:hAnsi="Times New Roman" w:cs="Times New Roman"/>
                <w:b/>
                <w:lang w:val="kk-KZ"/>
              </w:rPr>
            </w:pPr>
          </w:p>
        </w:tc>
        <w:tc>
          <w:tcPr>
            <w:tcW w:w="2337" w:type="dxa"/>
          </w:tcPr>
          <w:p w:rsidR="00B24274" w:rsidRDefault="00B24274" w:rsidP="00F020CA">
            <w:pPr>
              <w:jc w:val="both"/>
              <w:rPr>
                <w:rFonts w:ascii="Times New Roman" w:hAnsi="Times New Roman" w:cs="Times New Roman"/>
                <w:b/>
                <w:lang w:val="kk-KZ"/>
              </w:rPr>
            </w:pPr>
          </w:p>
        </w:tc>
      </w:tr>
      <w:tr w:rsidR="00B24274" w:rsidTr="00F020CA">
        <w:tc>
          <w:tcPr>
            <w:tcW w:w="562" w:type="dxa"/>
          </w:tcPr>
          <w:p w:rsidR="00B24274" w:rsidRDefault="00B24274" w:rsidP="00F020CA">
            <w:pPr>
              <w:jc w:val="both"/>
              <w:rPr>
                <w:rFonts w:ascii="Times New Roman" w:hAnsi="Times New Roman" w:cs="Times New Roman"/>
                <w:b/>
                <w:lang w:val="kk-KZ"/>
              </w:rPr>
            </w:pPr>
            <w:r>
              <w:rPr>
                <w:rFonts w:ascii="Times New Roman" w:hAnsi="Times New Roman" w:cs="Times New Roman"/>
                <w:b/>
                <w:lang w:val="kk-KZ"/>
              </w:rPr>
              <w:t>5</w:t>
            </w:r>
          </w:p>
        </w:tc>
        <w:tc>
          <w:tcPr>
            <w:tcW w:w="4110" w:type="dxa"/>
          </w:tcPr>
          <w:p w:rsidR="00B24274" w:rsidRDefault="00B24274" w:rsidP="00F020CA">
            <w:pPr>
              <w:jc w:val="both"/>
              <w:rPr>
                <w:rFonts w:ascii="Times New Roman" w:hAnsi="Times New Roman" w:cs="Times New Roman"/>
                <w:b/>
                <w:lang w:val="kk-KZ"/>
              </w:rPr>
            </w:pPr>
          </w:p>
        </w:tc>
        <w:tc>
          <w:tcPr>
            <w:tcW w:w="2336" w:type="dxa"/>
          </w:tcPr>
          <w:p w:rsidR="00B24274" w:rsidRDefault="00B24274" w:rsidP="00F020CA">
            <w:pPr>
              <w:jc w:val="both"/>
              <w:rPr>
                <w:rFonts w:ascii="Times New Roman" w:hAnsi="Times New Roman" w:cs="Times New Roman"/>
                <w:b/>
                <w:lang w:val="kk-KZ"/>
              </w:rPr>
            </w:pPr>
          </w:p>
        </w:tc>
        <w:tc>
          <w:tcPr>
            <w:tcW w:w="2337" w:type="dxa"/>
          </w:tcPr>
          <w:p w:rsidR="00B24274" w:rsidRDefault="00B24274" w:rsidP="00F020CA">
            <w:pPr>
              <w:jc w:val="both"/>
              <w:rPr>
                <w:rFonts w:ascii="Times New Roman" w:hAnsi="Times New Roman" w:cs="Times New Roman"/>
                <w:b/>
                <w:lang w:val="kk-KZ"/>
              </w:rPr>
            </w:pPr>
          </w:p>
        </w:tc>
      </w:tr>
    </w:tbl>
    <w:p w:rsidR="00B24274" w:rsidRDefault="00B24274" w:rsidP="00B24274">
      <w:pPr>
        <w:jc w:val="both"/>
        <w:rPr>
          <w:rFonts w:ascii="Times New Roman" w:hAnsi="Times New Roman" w:cs="Times New Roman"/>
          <w:b/>
          <w:lang w:val="kk-KZ"/>
        </w:rPr>
      </w:pPr>
    </w:p>
    <w:p w:rsidR="00B24274" w:rsidRDefault="00B24274" w:rsidP="00B24274">
      <w:pPr>
        <w:jc w:val="both"/>
        <w:rPr>
          <w:rFonts w:ascii="Times New Roman" w:hAnsi="Times New Roman" w:cs="Times New Roman"/>
          <w:b/>
          <w:lang w:val="kk-KZ"/>
        </w:rPr>
      </w:pPr>
      <w:r>
        <w:rPr>
          <w:rFonts w:ascii="Times New Roman" w:hAnsi="Times New Roman" w:cs="Times New Roman"/>
          <w:b/>
          <w:lang w:val="kk-KZ"/>
        </w:rPr>
        <w:t>Ұсынылған</w:t>
      </w:r>
      <w:r w:rsidR="00D568D3">
        <w:rPr>
          <w:rFonts w:ascii="Times New Roman" w:hAnsi="Times New Roman" w:cs="Times New Roman"/>
          <w:b/>
          <w:lang w:val="kk-KZ"/>
        </w:rPr>
        <w:t xml:space="preserve">  қызметкер</w:t>
      </w:r>
      <w:r>
        <w:rPr>
          <w:rFonts w:ascii="Times New Roman" w:hAnsi="Times New Roman" w:cs="Times New Roman"/>
          <w:b/>
          <w:lang w:val="kk-KZ"/>
        </w:rPr>
        <w:t xml:space="preserve"> саны: </w:t>
      </w:r>
    </w:p>
    <w:p w:rsidR="00B24274" w:rsidRDefault="00B24274" w:rsidP="00B24274">
      <w:pPr>
        <w:jc w:val="both"/>
        <w:rPr>
          <w:rFonts w:ascii="Times New Roman" w:hAnsi="Times New Roman" w:cs="Times New Roman"/>
          <w:b/>
          <w:lang w:val="kk-KZ"/>
        </w:rPr>
      </w:pPr>
      <w:r>
        <w:rPr>
          <w:rFonts w:ascii="Times New Roman" w:hAnsi="Times New Roman" w:cs="Times New Roman"/>
          <w:b/>
          <w:lang w:val="kk-KZ"/>
        </w:rPr>
        <w:t xml:space="preserve">Кітап алатындар: </w:t>
      </w:r>
    </w:p>
    <w:p w:rsidR="00B24274" w:rsidRDefault="00B24274" w:rsidP="00B24274">
      <w:pPr>
        <w:jc w:val="both"/>
        <w:rPr>
          <w:rFonts w:ascii="Times New Roman" w:hAnsi="Times New Roman" w:cs="Times New Roman"/>
          <w:b/>
          <w:lang w:val="kk-KZ"/>
        </w:rPr>
      </w:pPr>
      <w:r>
        <w:rPr>
          <w:rFonts w:ascii="Times New Roman" w:hAnsi="Times New Roman" w:cs="Times New Roman"/>
          <w:b/>
          <w:lang w:val="kk-KZ"/>
        </w:rPr>
        <w:t xml:space="preserve">Кітап пен төсбелгі алатындар: </w:t>
      </w:r>
    </w:p>
    <w:p w:rsidR="00B24274" w:rsidRDefault="00B24274" w:rsidP="00B24274">
      <w:pPr>
        <w:jc w:val="both"/>
        <w:rPr>
          <w:rFonts w:ascii="Times New Roman" w:hAnsi="Times New Roman" w:cs="Times New Roman"/>
          <w:i/>
          <w:lang w:val="kk-KZ"/>
        </w:rPr>
      </w:pPr>
      <w:r>
        <w:rPr>
          <w:rFonts w:ascii="Times New Roman" w:hAnsi="Times New Roman" w:cs="Times New Roman"/>
          <w:b/>
          <w:lang w:val="kk-KZ"/>
        </w:rPr>
        <w:t xml:space="preserve">Мектеп бойынша энциклопедияға жауапты: </w:t>
      </w:r>
      <w:r w:rsidRPr="0065276D">
        <w:rPr>
          <w:rFonts w:ascii="Times New Roman" w:hAnsi="Times New Roman" w:cs="Times New Roman"/>
          <w:i/>
          <w:lang w:val="kk-KZ"/>
        </w:rPr>
        <w:t>(аты-жөні, байланыс нөмірі)</w:t>
      </w:r>
    </w:p>
    <w:p w:rsidR="00B24274" w:rsidRDefault="00B24274" w:rsidP="00B24274">
      <w:pPr>
        <w:jc w:val="both"/>
        <w:rPr>
          <w:rFonts w:ascii="Times New Roman" w:hAnsi="Times New Roman" w:cs="Times New Roman"/>
          <w:i/>
          <w:lang w:val="kk-KZ"/>
        </w:rPr>
      </w:pPr>
    </w:p>
    <w:p w:rsidR="00B24274" w:rsidRDefault="00B24274" w:rsidP="00B24274">
      <w:pPr>
        <w:jc w:val="both"/>
        <w:rPr>
          <w:rFonts w:ascii="Times New Roman" w:hAnsi="Times New Roman" w:cs="Times New Roman"/>
          <w:b/>
          <w:sz w:val="28"/>
          <w:lang w:val="kk-KZ"/>
        </w:rPr>
      </w:pPr>
      <w:r w:rsidRPr="0065276D">
        <w:rPr>
          <w:rFonts w:ascii="Times New Roman" w:hAnsi="Times New Roman" w:cs="Times New Roman"/>
          <w:b/>
          <w:sz w:val="28"/>
          <w:lang w:val="kk-KZ"/>
        </w:rPr>
        <w:t xml:space="preserve">Мектеп директоры: </w:t>
      </w:r>
    </w:p>
    <w:p w:rsidR="00B24274" w:rsidRPr="0065276D" w:rsidRDefault="00B24274" w:rsidP="00B24274">
      <w:pPr>
        <w:jc w:val="both"/>
        <w:rPr>
          <w:rFonts w:ascii="Times New Roman" w:hAnsi="Times New Roman" w:cs="Times New Roman"/>
          <w:b/>
          <w:sz w:val="28"/>
          <w:lang w:val="kk-KZ"/>
        </w:rPr>
      </w:pPr>
      <w:r>
        <w:rPr>
          <w:rFonts w:ascii="Times New Roman" w:hAnsi="Times New Roman" w:cs="Times New Roman"/>
          <w:b/>
          <w:sz w:val="28"/>
          <w:lang w:val="kk-KZ"/>
        </w:rPr>
        <w:t>МО</w:t>
      </w:r>
    </w:p>
    <w:p w:rsidR="00B24274" w:rsidRPr="00484D41" w:rsidRDefault="00B24274" w:rsidP="00B24274">
      <w:pPr>
        <w:spacing w:after="0" w:line="240" w:lineRule="auto"/>
        <w:jc w:val="both"/>
        <w:rPr>
          <w:lang w:val="kk-KZ"/>
        </w:rPr>
      </w:pPr>
    </w:p>
    <w:p w:rsidR="00B24274" w:rsidRDefault="00B24274" w:rsidP="00B24274">
      <w:pPr>
        <w:pStyle w:val="a6"/>
        <w:ind w:firstLine="567"/>
        <w:jc w:val="both"/>
        <w:rPr>
          <w:rFonts w:ascii="Times New Roman" w:hAnsi="Times New Roman"/>
          <w:sz w:val="24"/>
          <w:szCs w:val="24"/>
          <w:lang w:val="kk-KZ" w:eastAsia="ru-RU"/>
        </w:rPr>
      </w:pPr>
    </w:p>
    <w:p w:rsidR="00D568D3" w:rsidRPr="00B24274" w:rsidRDefault="00D568D3" w:rsidP="00D568D3">
      <w:pPr>
        <w:pStyle w:val="a6"/>
        <w:jc w:val="both"/>
        <w:rPr>
          <w:rFonts w:ascii="Times New Roman" w:hAnsi="Times New Roman"/>
          <w:sz w:val="24"/>
          <w:szCs w:val="24"/>
          <w:lang w:val="kk-KZ" w:eastAsia="ru-RU"/>
        </w:rPr>
      </w:pPr>
    </w:p>
    <w:sectPr w:rsidR="00D568D3" w:rsidRPr="00B24274" w:rsidSect="009233BB">
      <w:pgSz w:w="11907" w:h="16838" w:code="9"/>
      <w:pgMar w:top="0" w:right="1038" w:bottom="567" w:left="1134" w:header="709" w:footer="709" w:gutter="0"/>
      <w:paperSrc w:first="261" w:other="26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9771A"/>
    <w:multiLevelType w:val="hybridMultilevel"/>
    <w:tmpl w:val="09740BBE"/>
    <w:lvl w:ilvl="0" w:tplc="04190005">
      <w:start w:val="1"/>
      <w:numFmt w:val="bullet"/>
      <w:lvlText w:val=""/>
      <w:lvlJc w:val="left"/>
      <w:pPr>
        <w:ind w:left="3240" w:hanging="360"/>
      </w:pPr>
      <w:rPr>
        <w:rFonts w:ascii="Wingdings" w:hAnsi="Wingdings"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
    <w:nsid w:val="33A5031D"/>
    <w:multiLevelType w:val="hybridMultilevel"/>
    <w:tmpl w:val="1DE2E34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48CF688C"/>
    <w:multiLevelType w:val="hybridMultilevel"/>
    <w:tmpl w:val="3F1A12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724442"/>
    <w:multiLevelType w:val="hybridMultilevel"/>
    <w:tmpl w:val="B472F950"/>
    <w:lvl w:ilvl="0" w:tplc="04190003">
      <w:start w:val="1"/>
      <w:numFmt w:val="bullet"/>
      <w:lvlText w:val="o"/>
      <w:lvlJc w:val="left"/>
      <w:pPr>
        <w:ind w:left="2520" w:hanging="360"/>
      </w:pPr>
      <w:rPr>
        <w:rFonts w:ascii="Courier New" w:hAnsi="Courier New" w:cs="Courier New"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85"/>
    <w:rsid w:val="0025426A"/>
    <w:rsid w:val="00263C28"/>
    <w:rsid w:val="003D5B77"/>
    <w:rsid w:val="003F5BA5"/>
    <w:rsid w:val="004E6CEC"/>
    <w:rsid w:val="005D31C7"/>
    <w:rsid w:val="00837FAB"/>
    <w:rsid w:val="009233BB"/>
    <w:rsid w:val="009C5AAC"/>
    <w:rsid w:val="00A02364"/>
    <w:rsid w:val="00B24274"/>
    <w:rsid w:val="00C9284D"/>
    <w:rsid w:val="00CA4685"/>
    <w:rsid w:val="00D568D3"/>
    <w:rsid w:val="00D63382"/>
    <w:rsid w:val="00DB2D5F"/>
    <w:rsid w:val="00E24961"/>
    <w:rsid w:val="00EE3804"/>
    <w:rsid w:val="00F17DA0"/>
    <w:rsid w:val="00F427F4"/>
    <w:rsid w:val="00FB178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3974B-A229-49BE-8569-97DA6D32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D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382"/>
    <w:pPr>
      <w:spacing w:after="200" w:line="276" w:lineRule="auto"/>
      <w:ind w:left="720"/>
      <w:contextualSpacing/>
    </w:pPr>
    <w:rPr>
      <w:rFonts w:eastAsiaTheme="minorEastAsia"/>
      <w:lang w:eastAsia="ru-RU"/>
    </w:rPr>
  </w:style>
  <w:style w:type="character" w:styleId="a4">
    <w:name w:val="Hyperlink"/>
    <w:basedOn w:val="a0"/>
    <w:uiPriority w:val="99"/>
    <w:unhideWhenUsed/>
    <w:rsid w:val="00D63382"/>
    <w:rPr>
      <w:color w:val="0563C1" w:themeColor="hyperlink"/>
      <w:u w:val="single"/>
    </w:rPr>
  </w:style>
  <w:style w:type="table" w:styleId="a5">
    <w:name w:val="Table Grid"/>
    <w:basedOn w:val="a1"/>
    <w:uiPriority w:val="59"/>
    <w:rsid w:val="00D6338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D63382"/>
    <w:pPr>
      <w:spacing w:after="0" w:line="240" w:lineRule="auto"/>
    </w:pPr>
    <w:rPr>
      <w:rFonts w:ascii="Calibri" w:eastAsia="Calibri" w:hAnsi="Calibri" w:cs="Times New Roman"/>
    </w:rPr>
  </w:style>
  <w:style w:type="paragraph" w:styleId="a7">
    <w:name w:val="Normal (Web)"/>
    <w:basedOn w:val="a"/>
    <w:rsid w:val="00D63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3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tynkitap_e@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51844-62B9-45AE-8D3D-900A774D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1342</Words>
  <Characters>7653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2018-02-06T18:22:00Z</dcterms:created>
  <dcterms:modified xsi:type="dcterms:W3CDTF">2018-04-10T17:31:00Z</dcterms:modified>
</cp:coreProperties>
</file>