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="-572" w:tblpY="-352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282"/>
        <w:gridCol w:w="4365"/>
      </w:tblGrid>
      <w:tr w:rsidR="00C22428" w:rsidTr="003B16E5">
        <w:trPr>
          <w:trHeight w:val="333"/>
        </w:trPr>
        <w:tc>
          <w:tcPr>
            <w:tcW w:w="4131" w:type="dxa"/>
            <w:hideMark/>
          </w:tcPr>
          <w:p w:rsidR="00C22428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ҚАЗАҚСТАН РЕСПУБЛИКАСЫ</w:t>
            </w:r>
          </w:p>
          <w:p w:rsidR="00C22428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ОҚУ-АҒАРТУ МИНИСТРЛІГІ     «МЫҢБҰЛАҚ» ҒЫЛЫМ-БІЛІМ САЛАСЫНА АРНАЛҒАН</w:t>
            </w:r>
          </w:p>
          <w:p w:rsidR="00C22428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 ӘДІСТЕМЕЛІК ОРТАЛЫ</w:t>
            </w:r>
            <w:r w:rsidR="00255E90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ҒЫ</w:t>
            </w:r>
          </w:p>
        </w:tc>
        <w:tc>
          <w:tcPr>
            <w:tcW w:w="1282" w:type="dxa"/>
            <w:hideMark/>
          </w:tcPr>
          <w:p w:rsidR="00C22428" w:rsidRDefault="00C22428" w:rsidP="003B16E5">
            <w:pPr>
              <w:tabs>
                <w:tab w:val="left" w:pos="1515"/>
              </w:tabs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>
              <w:object w:dxaOrig="91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.25pt" o:ole="">
                  <v:imagedata r:id="rId5" o:title=""/>
                </v:shape>
                <o:OLEObject Type="Embed" ProgID="CorelDraw.Graphic.20" ShapeID="_x0000_i1025" DrawAspect="Content" ObjectID="_1826090989" r:id="rId6"/>
              </w:object>
            </w:r>
          </w:p>
        </w:tc>
        <w:tc>
          <w:tcPr>
            <w:tcW w:w="4364" w:type="dxa"/>
            <w:hideMark/>
          </w:tcPr>
          <w:p w:rsidR="00C22428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РЕСПУБЛИКА КАЗАХСТАН МИНИСТЕРСТВО ОБРАЗОВАНИЯ     «МЫНБУЛАК» МЕТОДИЧЕСКИЙ </w:t>
            </w:r>
          </w:p>
          <w:p w:rsidR="00C22428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 xml:space="preserve">ЦЕНТР  </w:t>
            </w:r>
          </w:p>
          <w:p w:rsidR="00C22428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  <w:lang w:val="kk-KZ"/>
              </w:rPr>
              <w:t>НАУКИ И ОБРАЗОВАНИЯ</w:t>
            </w:r>
          </w:p>
        </w:tc>
      </w:tr>
    </w:tbl>
    <w:p w:rsidR="00C22428" w:rsidRDefault="00C22428" w:rsidP="00C22428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</w:t>
      </w:r>
    </w:p>
    <w:p w:rsidR="00C22428" w:rsidRDefault="00C22428" w:rsidP="00C22428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lang w:val="kk-KZ"/>
        </w:rPr>
        <w:t xml:space="preserve">                                                                   </w:t>
      </w:r>
      <w:r w:rsidR="001E2520">
        <w:rPr>
          <w:lang w:val="kk-KZ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АҚПАРАТТЫҚ ХАТ</w:t>
      </w:r>
    </w:p>
    <w:p w:rsidR="00C22428" w:rsidRDefault="00C22428" w:rsidP="00C2242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ҚАЗАҚСТАН  РЕСПУБЛИКАСЫ ОҚУ-АҒАРТУ МИНИСТРЛІГІНІҢ  2022  ЖЫЛҒЫ  17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>ТАМЫЗЫНДАҒЫ  ЕНГІЗІЛГЕН  №514  БҰЙРЫҚ  НЕГІЗІНДЕ  ҰЙЫМДАСТЫРЫЛҒАН</w:t>
      </w:r>
    </w:p>
    <w:p w:rsidR="00C22428" w:rsidRDefault="00C22428" w:rsidP="00C2242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2428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«ПӘНДІК ОЛИМПИАДА» </w:t>
      </w:r>
      <w:r w:rsidR="001E252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атты пәнаралық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байқауға шақырады!</w:t>
      </w:r>
    </w:p>
    <w:p w:rsidR="00C22428" w:rsidRDefault="00C22428" w:rsidP="00C22428">
      <w:pPr>
        <w:tabs>
          <w:tab w:val="left" w:pos="1515"/>
        </w:tabs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</w:t>
      </w:r>
      <w:r w:rsidR="001E252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Байқау қатысушылары</w:t>
      </w:r>
    </w:p>
    <w:p w:rsidR="00C22428" w:rsidRPr="00255E90" w:rsidRDefault="00255E90" w:rsidP="00C22428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22428" w:rsidRPr="00255E90">
        <w:rPr>
          <w:rFonts w:ascii="Times New Roman" w:hAnsi="Times New Roman" w:cs="Times New Roman"/>
          <w:sz w:val="24"/>
          <w:szCs w:val="24"/>
          <w:lang w:val="kk-KZ"/>
        </w:rPr>
        <w:t>Байқауға Қазақстан Республикасы бойынша жалпы білім беретін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 </w:t>
      </w:r>
      <w:r w:rsidR="00C22428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оқушылары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22428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колледж білім алушылары </w:t>
      </w:r>
      <w:r w:rsidR="00C22428"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қатыса алады              </w:t>
      </w:r>
    </w:p>
    <w:tbl>
      <w:tblPr>
        <w:tblStyle w:val="a5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3"/>
        <w:gridCol w:w="3263"/>
        <w:gridCol w:w="5670"/>
      </w:tblGrid>
      <w:tr w:rsidR="00C22428" w:rsidRPr="00255E90" w:rsidTr="00255E90">
        <w:trPr>
          <w:trHeight w:val="1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8" w:rsidRPr="00255E90" w:rsidRDefault="00C22428" w:rsidP="003B16E5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8" w:rsidRPr="00255E90" w:rsidRDefault="00C22428" w:rsidP="003B16E5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бағыты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8" w:rsidRPr="00255E90" w:rsidRDefault="00C22428" w:rsidP="003B16E5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2.Байқау тапсырмалары</w:t>
            </w:r>
          </w:p>
        </w:tc>
      </w:tr>
      <w:tr w:rsidR="00C22428" w:rsidRPr="00255E90" w:rsidTr="00255E90">
        <w:trPr>
          <w:trHeight w:val="6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8" w:rsidRPr="00255E90" w:rsidRDefault="00C22428" w:rsidP="003B16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8" w:rsidRPr="00255E90" w:rsidRDefault="00C22428" w:rsidP="003B16E5">
            <w:pPr>
              <w:tabs>
                <w:tab w:val="left" w:pos="151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«ПӘНДІК ОЛИМПИАДА»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Әдебиеттік оқу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Дүниетану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  <w:p w:rsidR="00C22428" w:rsidRPr="00255E90" w:rsidRDefault="00C22428" w:rsidP="00C2242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еңбек</w:t>
            </w:r>
          </w:p>
          <w:p w:rsidR="00C22428" w:rsidRPr="00255E90" w:rsidRDefault="00C22428" w:rsidP="00C22428">
            <w:pPr>
              <w:pStyle w:val="a4"/>
              <w:spacing w:line="240" w:lineRule="auto"/>
              <w:ind w:left="18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Пәндер бірін немесе бірнешеуін таңдап отырып  қатыса болады</w:t>
            </w:r>
          </w:p>
          <w:p w:rsidR="00C22428" w:rsidRPr="00255E90" w:rsidRDefault="00C22428" w:rsidP="003B16E5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C22428" w:rsidRPr="00255E90" w:rsidRDefault="00C22428" w:rsidP="00C22428">
      <w:pPr>
        <w:pStyle w:val="a4"/>
        <w:tabs>
          <w:tab w:val="left" w:pos="1515"/>
        </w:tabs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</w:p>
    <w:p w:rsidR="00C22428" w:rsidRPr="00255E90" w:rsidRDefault="00C22428" w:rsidP="00C2242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sz w:val="24"/>
          <w:szCs w:val="24"/>
          <w:lang w:val="kk-KZ"/>
        </w:rPr>
        <w:t>Байқау жұмыстары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k-KZ"/>
        </w:rPr>
        <w:t xml:space="preserve"> 8705-392-21-75 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>ватсап нөміріне қабылданады және хабараласып тест тапсырмасын алады,орындап кері байланыс жасау арқылы қатысады</w:t>
      </w:r>
      <w:r w:rsidR="001E2520" w:rsidRPr="00255E90">
        <w:rPr>
          <w:rFonts w:ascii="Times New Roman" w:hAnsi="Times New Roman" w:cs="Times New Roman"/>
          <w:sz w:val="24"/>
          <w:szCs w:val="24"/>
          <w:lang w:val="kk-KZ"/>
        </w:rPr>
        <w:t>.Тест түрінде қашықтықтан өткізіледі.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төмендегі ескертулерді назарға алыңыз! )</w:t>
      </w:r>
    </w:p>
    <w:p w:rsidR="00C22428" w:rsidRPr="00255E90" w:rsidRDefault="001E2520" w:rsidP="009A223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Байқауға </w:t>
      </w:r>
      <w:r w:rsidR="00C22428" w:rsidRPr="00255E90">
        <w:rPr>
          <w:rFonts w:ascii="Times New Roman" w:hAnsi="Times New Roman" w:cs="Times New Roman"/>
          <w:sz w:val="24"/>
          <w:szCs w:val="24"/>
          <w:lang w:val="kk-KZ"/>
        </w:rPr>
        <w:t>қатысушы туралы мәлімет,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>жұмысы,</w:t>
      </w:r>
      <w:r w:rsidR="00C22428" w:rsidRPr="00255E90">
        <w:rPr>
          <w:rFonts w:ascii="Times New Roman" w:hAnsi="Times New Roman" w:cs="Times New Roman"/>
          <w:sz w:val="24"/>
          <w:szCs w:val="24"/>
          <w:lang w:val="kk-KZ"/>
        </w:rPr>
        <w:t>төлем чегі</w:t>
      </w:r>
      <w:r w:rsidR="009A223A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 ж.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>31-желтоқсанға</w:t>
      </w:r>
      <w:r w:rsidR="00422EE6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22428" w:rsidRPr="00255E90">
        <w:rPr>
          <w:rFonts w:ascii="Times New Roman" w:hAnsi="Times New Roman" w:cs="Times New Roman"/>
          <w:sz w:val="24"/>
          <w:szCs w:val="24"/>
          <w:lang w:val="kk-KZ"/>
        </w:rPr>
        <w:t>дейін қабылданады</w:t>
      </w:r>
      <w:r w:rsidR="00C22428" w:rsidRPr="00255E9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22EE6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Ватсап желісіне 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байланыс орнатып,тест тапсырмасын сүрату қажет</w:t>
      </w:r>
      <w:r w:rsidR="00422EE6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!Білім алушыға орындатып,жауаптарын жіберу арқылы,кері байланыс жасау арқылы 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жүзеге асырылады.</w:t>
      </w:r>
    </w:p>
    <w:p w:rsidR="00C22428" w:rsidRPr="00255E90" w:rsidRDefault="00C22428" w:rsidP="00C2242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Байқау жұмыстары  жұмыс жіберілгеннен кейін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</w:t>
      </w:r>
      <w:r w:rsidR="001E2520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ішінде тексеріліп,марапаттар электронды түрде 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жіберіледі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665C0" w:rsidRPr="00255E90" w:rsidRDefault="001E2520" w:rsidP="004665C0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Байқауға </w:t>
      </w:r>
      <w:r w:rsidR="004665C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жетекші оқушы қатыстыра отырып өзіне жетістік жинай алады!</w:t>
      </w:r>
    </w:p>
    <w:p w:rsidR="004665C0" w:rsidRPr="006B3D0B" w:rsidRDefault="004665C0" w:rsidP="004665C0">
      <w:pPr>
        <w:pStyle w:val="a4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- 5</w:t>
      </w: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оқушы қатыстырсаңыз алғыс хат</w:t>
      </w:r>
    </w:p>
    <w:p w:rsidR="004665C0" w:rsidRPr="006B3D0B" w:rsidRDefault="004665C0" w:rsidP="004665C0">
      <w:pPr>
        <w:pStyle w:val="a4"/>
        <w:spacing w:line="25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- 10 </w:t>
      </w: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оқушы қатыстырсаңыз құрмет грамотасы</w:t>
      </w:r>
    </w:p>
    <w:p w:rsidR="001E2520" w:rsidRPr="00255E90" w:rsidRDefault="004665C0" w:rsidP="004665C0">
      <w:pPr>
        <w:pStyle w:val="a4"/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- 20</w:t>
      </w: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оқушы қатыстырсаңыз үздік ұйымдаст</w:t>
      </w:r>
      <w:r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ырушы мұғалім( тәрбиеші</w:t>
      </w:r>
      <w:r w:rsidR="00255E90" w:rsidRPr="006B3D0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)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дипломдары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беріледі</w:t>
      </w:r>
      <w:r w:rsidR="00255E90" w:rsidRPr="00255E90">
        <w:rPr>
          <w:rFonts w:ascii="Times New Roman" w:hAnsi="Times New Roman" w:cs="Times New Roman"/>
          <w:b/>
          <w:sz w:val="24"/>
          <w:szCs w:val="24"/>
          <w:lang w:val="kk-KZ"/>
        </w:rPr>
        <w:t>.М</w:t>
      </w:r>
      <w:r w:rsidR="001E252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арапаттары</w:t>
      </w:r>
      <w:r w:rsidR="00255E9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мыз</w:t>
      </w:r>
      <w:r w:rsidR="00255E90"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5E90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ҰСТАЗ НОБД платформасына, аттестацияға 100 % </w:t>
      </w:r>
      <w:r w:rsidR="001E252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жарамды!!!</w:t>
      </w:r>
    </w:p>
    <w:p w:rsidR="004665C0" w:rsidRPr="00255E90" w:rsidRDefault="004665C0" w:rsidP="004665C0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Оқушыға қ</w:t>
      </w:r>
      <w:r w:rsidR="001E2520" w:rsidRPr="00255E90">
        <w:rPr>
          <w:rFonts w:ascii="Times New Roman" w:hAnsi="Times New Roman" w:cs="Times New Roman"/>
          <w:b/>
          <w:sz w:val="24"/>
          <w:szCs w:val="24"/>
          <w:lang w:val="kk-KZ"/>
        </w:rPr>
        <w:t>атысу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жарнасы бір пәнге -8</w:t>
      </w:r>
      <w:r w:rsidR="001E2520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00 теңге.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оқушыдан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жоғары қатысатын болсаңыздар жеңілдік төлемге 10% жасалынады!</w:t>
      </w:r>
    </w:p>
    <w:p w:rsidR="004665C0" w:rsidRPr="00255E90" w:rsidRDefault="004665C0" w:rsidP="004665C0">
      <w:pPr>
        <w:pStyle w:val="a4"/>
        <w:spacing w:line="256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1E2520" w:rsidRPr="00255E90" w:rsidRDefault="004665C0" w:rsidP="004665C0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>Ерекше балаларға , өз атымыздан қолдау көрсетуге тырысамыз</w:t>
      </w:r>
      <w:r w:rsidR="00255E90" w:rsidRPr="00255E90">
        <w:rPr>
          <w:rFonts w:ascii="Times New Roman" w:hAnsi="Times New Roman" w:cs="Times New Roman"/>
          <w:b/>
          <w:sz w:val="24"/>
          <w:szCs w:val="24"/>
          <w:lang w:val="kk-KZ"/>
        </w:rPr>
        <w:t>!Тегін қатыстыруыңызға болады,егерде құжаттары болған жағдайда!!!</w:t>
      </w:r>
    </w:p>
    <w:p w:rsidR="00C22428" w:rsidRPr="00255E90" w:rsidRDefault="00C22428" w:rsidP="00C22428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Бағалау кретерийлері</w:t>
      </w:r>
    </w:p>
    <w:p w:rsidR="00C22428" w:rsidRPr="00255E90" w:rsidRDefault="00C22428" w:rsidP="00C22428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sz w:val="24"/>
          <w:szCs w:val="24"/>
          <w:lang w:val="kk-KZ"/>
        </w:rPr>
        <w:t>Қатысушының білімділігіне назар аударылады</w:t>
      </w:r>
    </w:p>
    <w:p w:rsidR="00C22428" w:rsidRPr="00255E90" w:rsidRDefault="00C22428" w:rsidP="00C22428">
      <w:pPr>
        <w:pStyle w:val="a4"/>
        <w:numPr>
          <w:ilvl w:val="0"/>
          <w:numId w:val="2"/>
        </w:numPr>
        <w:tabs>
          <w:tab w:val="left" w:pos="15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sz w:val="24"/>
          <w:szCs w:val="24"/>
          <w:lang w:val="kk-KZ"/>
        </w:rPr>
        <w:t>Қатысушының жұмысында ұқыптылығы,жұмыстың,анық көрінуі бағаланады</w:t>
      </w:r>
    </w:p>
    <w:p w:rsidR="00C22428" w:rsidRPr="00255E90" w:rsidRDefault="00C22428" w:rsidP="00C22428">
      <w:pPr>
        <w:pStyle w:val="a4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422EE6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Байқауға қатысу үшін реквизит </w:t>
      </w:r>
    </w:p>
    <w:p w:rsidR="00C22428" w:rsidRPr="00255E90" w:rsidRDefault="00C22428" w:rsidP="00C2242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sz w:val="24"/>
          <w:szCs w:val="24"/>
          <w:lang w:val="kk-KZ"/>
        </w:rPr>
        <w:t>Төлем аударым үшін</w:t>
      </w:r>
      <w:r w:rsidR="00422EE6"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8705 248 64 49</w:t>
      </w:r>
      <w:r w:rsidRPr="00255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 w:rsidR="00422EE6" w:rsidRPr="00255E90">
        <w:rPr>
          <w:rFonts w:ascii="Times New Roman" w:hAnsi="Times New Roman" w:cs="Times New Roman"/>
          <w:sz w:val="24"/>
          <w:szCs w:val="24"/>
          <w:lang w:val="kk-KZ"/>
        </w:rPr>
        <w:t>Зағира</w:t>
      </w:r>
      <w:r w:rsidRPr="00255E90">
        <w:rPr>
          <w:rFonts w:ascii="Times New Roman" w:hAnsi="Times New Roman" w:cs="Times New Roman"/>
          <w:sz w:val="24"/>
          <w:szCs w:val="24"/>
          <w:lang w:val="kk-KZ"/>
        </w:rPr>
        <w:t xml:space="preserve"> Қ)</w:t>
      </w:r>
    </w:p>
    <w:p w:rsidR="00C22428" w:rsidRPr="00255E90" w:rsidRDefault="00C22428" w:rsidP="00C22428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sz w:val="24"/>
          <w:szCs w:val="24"/>
          <w:lang w:val="kk-KZ"/>
        </w:rPr>
        <w:t>Қосымша мәліметтер алу үшін,сауалдар қою үшін-</w:t>
      </w:r>
      <w:r w:rsidRPr="00255E90">
        <w:rPr>
          <w:rFonts w:ascii="Times New Roman" w:hAnsi="Times New Roman" w:cs="Times New Roman"/>
          <w:b/>
          <w:i/>
          <w:sz w:val="24"/>
          <w:szCs w:val="24"/>
          <w:lang w:val="kk-KZ"/>
        </w:rPr>
        <w:t>8705-392-21-75</w:t>
      </w:r>
    </w:p>
    <w:tbl>
      <w:tblPr>
        <w:tblpPr w:leftFromText="180" w:rightFromText="180" w:vertAnchor="text" w:horzAnchor="margin" w:tblpXSpec="center" w:tblpY="299"/>
        <w:tblW w:w="8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1451"/>
        <w:gridCol w:w="2059"/>
        <w:gridCol w:w="2093"/>
        <w:gridCol w:w="2172"/>
      </w:tblGrid>
      <w:tr w:rsidR="00422EE6" w:rsidRPr="00255E90" w:rsidTr="00422EE6">
        <w:trPr>
          <w:trHeight w:val="258"/>
        </w:trPr>
        <w:tc>
          <w:tcPr>
            <w:tcW w:w="236" w:type="dxa"/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Жетекшісі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Мекен-жайы, телефоны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Тапсыратын пәні</w:t>
            </w:r>
          </w:p>
        </w:tc>
      </w:tr>
      <w:tr w:rsidR="00422EE6" w:rsidRPr="00255E90" w:rsidTr="00422EE6">
        <w:trPr>
          <w:trHeight w:val="145"/>
        </w:trPr>
        <w:tc>
          <w:tcPr>
            <w:tcW w:w="236" w:type="dxa"/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Серік Рамазанов</w:t>
            </w: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422EE6" w:rsidRPr="00255E90" w:rsidRDefault="00422EE6" w:rsidP="00401A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Бақытгул Қалмырзаева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sz w:val="24"/>
                <w:szCs w:val="24"/>
                <w:lang w:val="kk-KZ"/>
              </w:rPr>
              <w:t>Астана қаласы, №92 орта мектеп</w:t>
            </w:r>
          </w:p>
          <w:p w:rsidR="00422EE6" w:rsidRPr="00255E90" w:rsidRDefault="00422EE6" w:rsidP="00401A32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422EE6" w:rsidRPr="00255E90" w:rsidRDefault="00422EE6" w:rsidP="00422EE6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5E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255E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Информатика</w:t>
            </w:r>
            <w:r w:rsidRPr="00255E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</w:tbl>
    <w:p w:rsidR="00422EE6" w:rsidRPr="00255E90" w:rsidRDefault="00422EE6" w:rsidP="00C2242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55E90">
        <w:rPr>
          <w:rFonts w:ascii="Times New Roman" w:hAnsi="Times New Roman" w:cs="Times New Roman"/>
          <w:b/>
          <w:i/>
          <w:sz w:val="24"/>
          <w:szCs w:val="24"/>
          <w:lang w:val="kk-KZ"/>
        </w:rPr>
        <w:t>Сұраныс үлгісі;</w:t>
      </w:r>
    </w:p>
    <w:p w:rsidR="00C22428" w:rsidRDefault="00C22428" w:rsidP="00C22428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C22428" w:rsidRDefault="00C22428" w:rsidP="00C2242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2428" w:rsidRDefault="00C22428" w:rsidP="00C2242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2428" w:rsidRDefault="00C22428" w:rsidP="00C2242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06AB5" w:rsidRPr="00C22428" w:rsidRDefault="00D06AB5">
      <w:pPr>
        <w:rPr>
          <w:lang w:val="kk-KZ"/>
        </w:rPr>
      </w:pPr>
    </w:p>
    <w:sectPr w:rsidR="00D06AB5" w:rsidRPr="00C2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5B0"/>
    <w:multiLevelType w:val="hybridMultilevel"/>
    <w:tmpl w:val="AC2EDB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B45C7"/>
    <w:multiLevelType w:val="hybridMultilevel"/>
    <w:tmpl w:val="354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E7283"/>
    <w:multiLevelType w:val="hybridMultilevel"/>
    <w:tmpl w:val="DBF6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77F6B"/>
    <w:multiLevelType w:val="hybridMultilevel"/>
    <w:tmpl w:val="F8F44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28"/>
    <w:rsid w:val="001E2520"/>
    <w:rsid w:val="00255E90"/>
    <w:rsid w:val="003B318C"/>
    <w:rsid w:val="00422EE6"/>
    <w:rsid w:val="004436A4"/>
    <w:rsid w:val="004665C0"/>
    <w:rsid w:val="006B3D0B"/>
    <w:rsid w:val="009A223A"/>
    <w:rsid w:val="00B57ECD"/>
    <w:rsid w:val="00C22428"/>
    <w:rsid w:val="00D06AB5"/>
    <w:rsid w:val="00F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47216-C53A-4F88-9951-BD09E739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42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4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2428"/>
    <w:pPr>
      <w:ind w:left="720"/>
      <w:contextualSpacing/>
    </w:pPr>
  </w:style>
  <w:style w:type="table" w:styleId="a5">
    <w:name w:val="Table Grid"/>
    <w:basedOn w:val="a1"/>
    <w:uiPriority w:val="39"/>
    <w:rsid w:val="00C224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422E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2025-09-01T15:08:00Z</cp:lastPrinted>
  <dcterms:created xsi:type="dcterms:W3CDTF">2025-12-01T07:42:00Z</dcterms:created>
  <dcterms:modified xsi:type="dcterms:W3CDTF">2025-12-01T07:42:00Z</dcterms:modified>
</cp:coreProperties>
</file>