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4B1" w:rsidRDefault="008829B9" w:rsidP="00B854B1">
      <w:pPr>
        <w:shd w:val="clear" w:color="auto" w:fill="FFFFFF" w:themeFill="background1"/>
        <w:spacing w:after="0" w:line="240" w:lineRule="auto"/>
        <w:jc w:val="center"/>
        <w:outlineLvl w:val="0"/>
        <w:rPr>
          <w:b/>
          <w:color w:val="FF0000"/>
          <w:kern w:val="36"/>
          <w:sz w:val="24"/>
        </w:rPr>
      </w:pPr>
      <w:proofErr w:type="spellStart"/>
      <w:r w:rsidRPr="005C6C2B">
        <w:rPr>
          <w:b/>
          <w:color w:val="FF0000"/>
          <w:szCs w:val="24"/>
        </w:rPr>
        <w:t>Қазақстан</w:t>
      </w:r>
      <w:proofErr w:type="spellEnd"/>
      <w:r w:rsidRPr="005C6C2B">
        <w:rPr>
          <w:b/>
          <w:color w:val="FF0000"/>
          <w:szCs w:val="24"/>
        </w:rPr>
        <w:t xml:space="preserve"> </w:t>
      </w:r>
      <w:proofErr w:type="spellStart"/>
      <w:r w:rsidRPr="005C6C2B">
        <w:rPr>
          <w:b/>
          <w:color w:val="FF0000"/>
          <w:szCs w:val="24"/>
        </w:rPr>
        <w:t>Республикасы</w:t>
      </w:r>
      <w:proofErr w:type="spellEnd"/>
      <w:r w:rsidRPr="005C6C2B">
        <w:rPr>
          <w:b/>
          <w:color w:val="FF0000"/>
          <w:szCs w:val="24"/>
        </w:rPr>
        <w:t xml:space="preserve"> </w:t>
      </w:r>
      <w:proofErr w:type="spellStart"/>
      <w:r w:rsidRPr="005C6C2B">
        <w:rPr>
          <w:b/>
          <w:color w:val="FF0000"/>
          <w:szCs w:val="24"/>
        </w:rPr>
        <w:t>Денсаулық</w:t>
      </w:r>
      <w:proofErr w:type="spellEnd"/>
      <w:r w:rsidRPr="005C6C2B">
        <w:rPr>
          <w:b/>
          <w:color w:val="FF0000"/>
          <w:szCs w:val="24"/>
        </w:rPr>
        <w:t xml:space="preserve"> </w:t>
      </w:r>
      <w:proofErr w:type="spellStart"/>
      <w:r w:rsidRPr="005C6C2B">
        <w:rPr>
          <w:b/>
          <w:color w:val="FF0000"/>
          <w:szCs w:val="24"/>
        </w:rPr>
        <w:t>сақтау</w:t>
      </w:r>
      <w:proofErr w:type="spellEnd"/>
      <w:r w:rsidRPr="005C6C2B">
        <w:rPr>
          <w:b/>
          <w:color w:val="FF0000"/>
          <w:szCs w:val="24"/>
        </w:rPr>
        <w:t xml:space="preserve"> </w:t>
      </w:r>
      <w:proofErr w:type="spellStart"/>
      <w:r w:rsidRPr="005C6C2B">
        <w:rPr>
          <w:b/>
          <w:color w:val="FF0000"/>
          <w:szCs w:val="24"/>
        </w:rPr>
        <w:t>министрі</w:t>
      </w:r>
      <w:r w:rsidR="005C6C2B">
        <w:rPr>
          <w:b/>
          <w:color w:val="FF0000"/>
          <w:szCs w:val="24"/>
          <w:lang w:val="kk-KZ"/>
        </w:rPr>
        <w:t>нің</w:t>
      </w:r>
      <w:proofErr w:type="spellEnd"/>
      <w:r w:rsidR="005C6C2B">
        <w:rPr>
          <w:b/>
          <w:color w:val="FF0000"/>
          <w:szCs w:val="24"/>
          <w:lang w:val="kk-KZ"/>
        </w:rPr>
        <w:t xml:space="preserve">                                   </w:t>
      </w:r>
      <w:r w:rsidRPr="005C6C2B">
        <w:rPr>
          <w:b/>
          <w:color w:val="FF0000"/>
          <w:szCs w:val="24"/>
          <w:lang w:val="kk-KZ"/>
        </w:rPr>
        <w:t xml:space="preserve"> </w:t>
      </w:r>
      <w:r w:rsidR="00902432">
        <w:rPr>
          <w:b/>
          <w:color w:val="FF0000"/>
          <w:szCs w:val="24"/>
        </w:rPr>
        <w:t>202</w:t>
      </w:r>
      <w:r w:rsidR="00902432">
        <w:rPr>
          <w:b/>
          <w:color w:val="FF0000"/>
          <w:szCs w:val="24"/>
          <w:lang w:val="kk-KZ"/>
        </w:rPr>
        <w:t>2</w:t>
      </w:r>
      <w:r w:rsidR="00902432">
        <w:rPr>
          <w:b/>
          <w:color w:val="FF0000"/>
          <w:szCs w:val="24"/>
        </w:rPr>
        <w:t xml:space="preserve"> </w:t>
      </w:r>
      <w:proofErr w:type="spellStart"/>
      <w:r w:rsidR="00902432">
        <w:rPr>
          <w:b/>
          <w:color w:val="FF0000"/>
          <w:szCs w:val="24"/>
        </w:rPr>
        <w:t>жылғы</w:t>
      </w:r>
      <w:proofErr w:type="spellEnd"/>
      <w:r w:rsidR="00902432">
        <w:rPr>
          <w:b/>
          <w:color w:val="FF0000"/>
          <w:szCs w:val="24"/>
        </w:rPr>
        <w:t xml:space="preserve"> 17 </w:t>
      </w:r>
      <w:proofErr w:type="spellStart"/>
      <w:r w:rsidR="00902432">
        <w:rPr>
          <w:b/>
          <w:color w:val="FF0000"/>
          <w:szCs w:val="24"/>
        </w:rPr>
        <w:t>ақпандағы</w:t>
      </w:r>
      <w:proofErr w:type="spellEnd"/>
      <w:r w:rsidRPr="005C6C2B">
        <w:rPr>
          <w:b/>
          <w:color w:val="FF0000"/>
          <w:szCs w:val="24"/>
          <w:lang w:val="kk-KZ"/>
        </w:rPr>
        <w:t xml:space="preserve"> </w:t>
      </w:r>
      <w:r w:rsidR="005C6C2B">
        <w:rPr>
          <w:b/>
          <w:color w:val="FF0000"/>
          <w:szCs w:val="24"/>
        </w:rPr>
        <w:t>№</w:t>
      </w:r>
      <w:r w:rsidR="00902432">
        <w:rPr>
          <w:b/>
          <w:color w:val="FF0000"/>
          <w:szCs w:val="24"/>
        </w:rPr>
        <w:t>ҚР ДСМ-1</w:t>
      </w:r>
      <w:r w:rsidRPr="005C6C2B">
        <w:rPr>
          <w:b/>
          <w:color w:val="FF0000"/>
          <w:szCs w:val="24"/>
        </w:rPr>
        <w:t xml:space="preserve">6 </w:t>
      </w:r>
      <w:proofErr w:type="spellStart"/>
      <w:r w:rsidRPr="005C6C2B">
        <w:rPr>
          <w:b/>
          <w:color w:val="FF0000"/>
          <w:szCs w:val="24"/>
        </w:rPr>
        <w:t>бұйрығымен</w:t>
      </w:r>
      <w:proofErr w:type="spellEnd"/>
      <w:r w:rsidRPr="005C6C2B">
        <w:rPr>
          <w:b/>
          <w:color w:val="FF0000"/>
          <w:szCs w:val="24"/>
          <w:lang w:val="kk-KZ"/>
        </w:rPr>
        <w:t xml:space="preserve"> </w:t>
      </w:r>
      <w:proofErr w:type="spellStart"/>
      <w:r w:rsidRPr="005C6C2B">
        <w:rPr>
          <w:b/>
          <w:color w:val="FF0000"/>
          <w:szCs w:val="24"/>
        </w:rPr>
        <w:t>бекiтiлген</w:t>
      </w:r>
      <w:proofErr w:type="spellEnd"/>
      <w:r w:rsidR="005C6C2B">
        <w:rPr>
          <w:b/>
          <w:color w:val="FF0000"/>
          <w:szCs w:val="24"/>
          <w:lang w:val="kk-KZ"/>
        </w:rPr>
        <w:t xml:space="preserve">                       </w:t>
      </w:r>
      <w:r w:rsidRPr="005C6C2B">
        <w:rPr>
          <w:b/>
          <w:color w:val="FF0000"/>
          <w:szCs w:val="24"/>
          <w:lang w:val="kk-KZ"/>
        </w:rPr>
        <w:t xml:space="preserve"> </w:t>
      </w:r>
      <w:r w:rsidR="00B854B1" w:rsidRPr="00B854B1">
        <w:rPr>
          <w:b/>
          <w:color w:val="FF0000"/>
          <w:kern w:val="36"/>
        </w:rPr>
        <w:t>"</w:t>
      </w:r>
      <w:proofErr w:type="spellStart"/>
      <w:r w:rsidR="00B854B1" w:rsidRPr="00B854B1">
        <w:rPr>
          <w:b/>
          <w:color w:val="FF0000"/>
          <w:kern w:val="36"/>
        </w:rPr>
        <w:t>Қоғамдық</w:t>
      </w:r>
      <w:proofErr w:type="spellEnd"/>
      <w:r w:rsidR="00B854B1" w:rsidRPr="00B854B1">
        <w:rPr>
          <w:b/>
          <w:color w:val="FF0000"/>
          <w:kern w:val="36"/>
        </w:rPr>
        <w:t xml:space="preserve"> </w:t>
      </w:r>
      <w:proofErr w:type="spellStart"/>
      <w:r w:rsidR="00B854B1" w:rsidRPr="00B854B1">
        <w:rPr>
          <w:b/>
          <w:color w:val="FF0000"/>
          <w:kern w:val="36"/>
        </w:rPr>
        <w:t>тамақтану</w:t>
      </w:r>
      <w:proofErr w:type="spellEnd"/>
      <w:r w:rsidR="00B854B1" w:rsidRPr="00B854B1">
        <w:rPr>
          <w:b/>
          <w:color w:val="FF0000"/>
          <w:kern w:val="36"/>
        </w:rPr>
        <w:t xml:space="preserve"> </w:t>
      </w:r>
      <w:proofErr w:type="spellStart"/>
      <w:r w:rsidR="00B854B1" w:rsidRPr="00B854B1">
        <w:rPr>
          <w:b/>
          <w:color w:val="FF0000"/>
          <w:kern w:val="36"/>
        </w:rPr>
        <w:t>объектілеріне</w:t>
      </w:r>
      <w:proofErr w:type="spellEnd"/>
      <w:r w:rsidR="00B854B1" w:rsidRPr="00B854B1">
        <w:rPr>
          <w:b/>
          <w:color w:val="FF0000"/>
          <w:kern w:val="36"/>
        </w:rPr>
        <w:t xml:space="preserve"> </w:t>
      </w:r>
      <w:proofErr w:type="spellStart"/>
      <w:r w:rsidR="00B854B1" w:rsidRPr="00B854B1">
        <w:rPr>
          <w:b/>
          <w:color w:val="FF0000"/>
          <w:kern w:val="36"/>
        </w:rPr>
        <w:t>қойылатын</w:t>
      </w:r>
      <w:proofErr w:type="spellEnd"/>
      <w:r w:rsidR="00B854B1" w:rsidRPr="00B854B1">
        <w:rPr>
          <w:b/>
          <w:color w:val="FF0000"/>
          <w:kern w:val="36"/>
        </w:rPr>
        <w:t xml:space="preserve"> </w:t>
      </w:r>
      <w:proofErr w:type="spellStart"/>
      <w:r w:rsidR="00B854B1" w:rsidRPr="00B854B1">
        <w:rPr>
          <w:b/>
          <w:color w:val="FF0000"/>
          <w:kern w:val="36"/>
        </w:rPr>
        <w:t>санитариялық-эпидемиологиялық</w:t>
      </w:r>
      <w:proofErr w:type="spellEnd"/>
      <w:r w:rsidR="00B854B1" w:rsidRPr="00B854B1">
        <w:rPr>
          <w:b/>
          <w:color w:val="FF0000"/>
          <w:kern w:val="36"/>
        </w:rPr>
        <w:t xml:space="preserve"> </w:t>
      </w:r>
      <w:proofErr w:type="spellStart"/>
      <w:r w:rsidR="00B854B1" w:rsidRPr="00B854B1">
        <w:rPr>
          <w:b/>
          <w:color w:val="FF0000"/>
          <w:kern w:val="36"/>
        </w:rPr>
        <w:t>талаптар</w:t>
      </w:r>
      <w:proofErr w:type="spellEnd"/>
      <w:r w:rsidR="00B854B1" w:rsidRPr="00B854B1">
        <w:rPr>
          <w:b/>
          <w:color w:val="FF0000"/>
          <w:kern w:val="36"/>
        </w:rPr>
        <w:t xml:space="preserve">" </w:t>
      </w:r>
      <w:proofErr w:type="spellStart"/>
      <w:r w:rsidR="00B854B1" w:rsidRPr="00B854B1">
        <w:rPr>
          <w:b/>
          <w:color w:val="FF0000"/>
          <w:kern w:val="36"/>
        </w:rPr>
        <w:t>санитариялық</w:t>
      </w:r>
      <w:proofErr w:type="spellEnd"/>
      <w:r w:rsidR="00B854B1" w:rsidRPr="00B854B1">
        <w:rPr>
          <w:b/>
          <w:color w:val="FF0000"/>
          <w:kern w:val="36"/>
        </w:rPr>
        <w:t xml:space="preserve"> </w:t>
      </w:r>
      <w:proofErr w:type="spellStart"/>
      <w:r w:rsidR="00B854B1" w:rsidRPr="00B854B1">
        <w:rPr>
          <w:b/>
          <w:color w:val="FF0000"/>
          <w:kern w:val="36"/>
        </w:rPr>
        <w:t>қағидалары</w:t>
      </w:r>
      <w:proofErr w:type="spellEnd"/>
    </w:p>
    <w:p w:rsidR="008829B9" w:rsidRPr="007D1E23" w:rsidRDefault="008829B9" w:rsidP="008829B9">
      <w:pPr>
        <w:spacing w:after="15" w:line="259" w:lineRule="auto"/>
        <w:jc w:val="center"/>
        <w:rPr>
          <w:b/>
          <w:szCs w:val="24"/>
        </w:rPr>
      </w:pPr>
    </w:p>
    <w:p w:rsidR="00F579AC" w:rsidRPr="00F579AC" w:rsidRDefault="00F579AC" w:rsidP="00F579AC">
      <w:pPr>
        <w:shd w:val="clear" w:color="auto" w:fill="FFFFFF" w:themeFill="background1"/>
        <w:spacing w:after="0" w:line="240" w:lineRule="auto"/>
        <w:rPr>
          <w:b/>
          <w:color w:val="7030A0"/>
          <w:lang w:val="kk-KZ"/>
        </w:rPr>
      </w:pPr>
      <w:bookmarkStart w:id="0" w:name="_GoBack"/>
      <w:bookmarkEnd w:id="0"/>
      <w:r w:rsidRPr="00F579AC">
        <w:rPr>
          <w:b/>
          <w:color w:val="7030A0"/>
          <w:lang w:val="kk-KZ"/>
        </w:rPr>
        <w:t>177. Тәрбиелеу және білім беру объектілерінің, мектепке дейінгі ұйымдардың, балалар үйлерінің, балаларды сауықтыру және санаторий объектілерінің тамақтану объектілерінде:</w:t>
      </w:r>
    </w:p>
    <w:p w:rsidR="00F579AC" w:rsidRPr="00D32359" w:rsidRDefault="00F579AC" w:rsidP="00F579AC">
      <w:pPr>
        <w:shd w:val="clear" w:color="auto" w:fill="FFFFFF" w:themeFill="background1"/>
        <w:spacing w:after="0" w:line="240" w:lineRule="auto"/>
        <w:rPr>
          <w:b/>
          <w:color w:val="7030A0"/>
        </w:rPr>
      </w:pPr>
      <w:r w:rsidRPr="00F579AC">
        <w:rPr>
          <w:b/>
          <w:color w:val="7030A0"/>
          <w:lang w:val="kk-KZ"/>
        </w:rPr>
        <w:t xml:space="preserve">      </w:t>
      </w:r>
      <w:r w:rsidRPr="00D32359">
        <w:rPr>
          <w:b/>
          <w:color w:val="7030A0"/>
        </w:rPr>
        <w:t xml:space="preserve">1) </w:t>
      </w:r>
      <w:proofErr w:type="spellStart"/>
      <w:r w:rsidRPr="00D32359">
        <w:rPr>
          <w:b/>
          <w:color w:val="7030A0"/>
        </w:rPr>
        <w:t>мыналарды</w:t>
      </w:r>
      <w:proofErr w:type="spellEnd"/>
      <w:r w:rsidRPr="00D32359">
        <w:rPr>
          <w:b/>
          <w:color w:val="7030A0"/>
        </w:rPr>
        <w:t>:</w:t>
      </w:r>
    </w:p>
    <w:p w:rsidR="00F579AC" w:rsidRPr="00D32359" w:rsidRDefault="00F579AC" w:rsidP="00F579AC">
      <w:pPr>
        <w:shd w:val="clear" w:color="auto" w:fill="FFFFFF" w:themeFill="background1"/>
        <w:spacing w:after="0" w:line="240" w:lineRule="auto"/>
        <w:rPr>
          <w:b/>
          <w:color w:val="7030A0"/>
        </w:rPr>
      </w:pPr>
      <w:r w:rsidRPr="00D32359">
        <w:rPr>
          <w:b/>
          <w:color w:val="7030A0"/>
        </w:rPr>
        <w:t xml:space="preserve">      </w:t>
      </w:r>
      <w:proofErr w:type="spellStart"/>
      <w:proofErr w:type="gramStart"/>
      <w:r w:rsidRPr="00D32359">
        <w:rPr>
          <w:b/>
          <w:color w:val="7030A0"/>
        </w:rPr>
        <w:t>қатық</w:t>
      </w:r>
      <w:proofErr w:type="spellEnd"/>
      <w:proofErr w:type="gramEnd"/>
      <w:r w:rsidRPr="00D32359">
        <w:rPr>
          <w:b/>
          <w:color w:val="7030A0"/>
        </w:rPr>
        <w:t xml:space="preserve">, </w:t>
      </w:r>
      <w:proofErr w:type="spellStart"/>
      <w:r w:rsidRPr="00D32359">
        <w:rPr>
          <w:b/>
          <w:color w:val="7030A0"/>
        </w:rPr>
        <w:t>сүзбе</w:t>
      </w:r>
      <w:proofErr w:type="spellEnd"/>
      <w:r w:rsidRPr="00D32359">
        <w:rPr>
          <w:b/>
          <w:color w:val="7030A0"/>
        </w:rPr>
        <w:t xml:space="preserve">, </w:t>
      </w:r>
      <w:proofErr w:type="spellStart"/>
      <w:r w:rsidRPr="00D32359">
        <w:rPr>
          <w:b/>
          <w:color w:val="7030A0"/>
        </w:rPr>
        <w:t>айранды</w:t>
      </w:r>
      <w:proofErr w:type="spellEnd"/>
      <w:r w:rsidRPr="00D32359">
        <w:rPr>
          <w:b/>
          <w:color w:val="7030A0"/>
        </w:rPr>
        <w:t>;</w:t>
      </w:r>
    </w:p>
    <w:p w:rsidR="00F579AC" w:rsidRPr="00D32359" w:rsidRDefault="00F579AC" w:rsidP="00F579AC">
      <w:pPr>
        <w:shd w:val="clear" w:color="auto" w:fill="FFFFFF" w:themeFill="background1"/>
        <w:spacing w:after="0" w:line="240" w:lineRule="auto"/>
        <w:rPr>
          <w:b/>
          <w:color w:val="7030A0"/>
        </w:rPr>
      </w:pPr>
      <w:r w:rsidRPr="00D32359">
        <w:rPr>
          <w:b/>
          <w:color w:val="7030A0"/>
        </w:rPr>
        <w:t xml:space="preserve">      </w:t>
      </w:r>
      <w:proofErr w:type="spellStart"/>
      <w:proofErr w:type="gramStart"/>
      <w:r w:rsidRPr="00D32359">
        <w:rPr>
          <w:b/>
          <w:color w:val="7030A0"/>
        </w:rPr>
        <w:t>туралған</w:t>
      </w:r>
      <w:proofErr w:type="spellEnd"/>
      <w:proofErr w:type="gram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ет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қосылған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құймақтарды</w:t>
      </w:r>
      <w:proofErr w:type="spellEnd"/>
      <w:r w:rsidRPr="00D32359">
        <w:rPr>
          <w:b/>
          <w:color w:val="7030A0"/>
        </w:rPr>
        <w:t>;</w:t>
      </w:r>
    </w:p>
    <w:p w:rsidR="00F579AC" w:rsidRPr="00D32359" w:rsidRDefault="00F579AC" w:rsidP="00F579AC">
      <w:pPr>
        <w:shd w:val="clear" w:color="auto" w:fill="FFFFFF" w:themeFill="background1"/>
        <w:spacing w:after="0" w:line="240" w:lineRule="auto"/>
        <w:rPr>
          <w:b/>
          <w:color w:val="7030A0"/>
        </w:rPr>
      </w:pPr>
      <w:r w:rsidRPr="00D32359">
        <w:rPr>
          <w:b/>
          <w:color w:val="7030A0"/>
        </w:rPr>
        <w:t xml:space="preserve">      </w:t>
      </w:r>
      <w:proofErr w:type="spellStart"/>
      <w:proofErr w:type="gramStart"/>
      <w:r w:rsidRPr="00D32359">
        <w:rPr>
          <w:b/>
          <w:color w:val="7030A0"/>
        </w:rPr>
        <w:t>флотша</w:t>
      </w:r>
      <w:proofErr w:type="spellEnd"/>
      <w:proofErr w:type="gram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макаронды</w:t>
      </w:r>
      <w:proofErr w:type="spellEnd"/>
      <w:r w:rsidRPr="00D32359">
        <w:rPr>
          <w:b/>
          <w:color w:val="7030A0"/>
        </w:rPr>
        <w:t>;</w:t>
      </w:r>
    </w:p>
    <w:p w:rsidR="00F579AC" w:rsidRPr="00D32359" w:rsidRDefault="00F579AC" w:rsidP="00F579AC">
      <w:pPr>
        <w:shd w:val="clear" w:color="auto" w:fill="FFFFFF" w:themeFill="background1"/>
        <w:spacing w:after="0" w:line="240" w:lineRule="auto"/>
        <w:rPr>
          <w:b/>
          <w:color w:val="7030A0"/>
        </w:rPr>
      </w:pPr>
      <w:r w:rsidRPr="00D32359">
        <w:rPr>
          <w:b/>
          <w:color w:val="7030A0"/>
        </w:rPr>
        <w:t xml:space="preserve">      </w:t>
      </w:r>
      <w:proofErr w:type="spellStart"/>
      <w:proofErr w:type="gramStart"/>
      <w:r w:rsidRPr="00D32359">
        <w:rPr>
          <w:b/>
          <w:color w:val="7030A0"/>
        </w:rPr>
        <w:t>зельцтер</w:t>
      </w:r>
      <w:proofErr w:type="spellEnd"/>
      <w:proofErr w:type="gramEnd"/>
      <w:r w:rsidRPr="00D32359">
        <w:rPr>
          <w:b/>
          <w:color w:val="7030A0"/>
        </w:rPr>
        <w:t xml:space="preserve">, </w:t>
      </w:r>
      <w:proofErr w:type="spellStart"/>
      <w:r w:rsidRPr="00D32359">
        <w:rPr>
          <w:b/>
          <w:color w:val="7030A0"/>
        </w:rPr>
        <w:t>форшмактар</w:t>
      </w:r>
      <w:proofErr w:type="spellEnd"/>
      <w:r w:rsidRPr="00D32359">
        <w:rPr>
          <w:b/>
          <w:color w:val="7030A0"/>
        </w:rPr>
        <w:t xml:space="preserve">, </w:t>
      </w:r>
      <w:proofErr w:type="spellStart"/>
      <w:r w:rsidRPr="00D32359">
        <w:rPr>
          <w:b/>
          <w:color w:val="7030A0"/>
        </w:rPr>
        <w:t>сілікпелер</w:t>
      </w:r>
      <w:proofErr w:type="spellEnd"/>
      <w:r w:rsidRPr="00D32359">
        <w:rPr>
          <w:b/>
          <w:color w:val="7030A0"/>
        </w:rPr>
        <w:t xml:space="preserve">, </w:t>
      </w:r>
      <w:proofErr w:type="spellStart"/>
      <w:r w:rsidRPr="00D32359">
        <w:rPr>
          <w:b/>
          <w:color w:val="7030A0"/>
        </w:rPr>
        <w:t>паштеттерді</w:t>
      </w:r>
      <w:proofErr w:type="spellEnd"/>
      <w:r w:rsidRPr="00D32359">
        <w:rPr>
          <w:b/>
          <w:color w:val="7030A0"/>
        </w:rPr>
        <w:t>;</w:t>
      </w:r>
    </w:p>
    <w:p w:rsidR="00F579AC" w:rsidRPr="00D32359" w:rsidRDefault="00F579AC" w:rsidP="00F579AC">
      <w:pPr>
        <w:shd w:val="clear" w:color="auto" w:fill="FFFFFF" w:themeFill="background1"/>
        <w:spacing w:after="0" w:line="240" w:lineRule="auto"/>
        <w:rPr>
          <w:b/>
          <w:color w:val="7030A0"/>
        </w:rPr>
      </w:pPr>
      <w:r w:rsidRPr="00D32359">
        <w:rPr>
          <w:b/>
          <w:color w:val="7030A0"/>
        </w:rPr>
        <w:t xml:space="preserve">      </w:t>
      </w:r>
      <w:proofErr w:type="spellStart"/>
      <w:proofErr w:type="gramStart"/>
      <w:r w:rsidRPr="00D32359">
        <w:rPr>
          <w:b/>
          <w:color w:val="7030A0"/>
        </w:rPr>
        <w:t>кремі</w:t>
      </w:r>
      <w:proofErr w:type="spellEnd"/>
      <w:proofErr w:type="gramEnd"/>
      <w:r w:rsidRPr="00D32359">
        <w:rPr>
          <w:b/>
          <w:color w:val="7030A0"/>
        </w:rPr>
        <w:t xml:space="preserve"> бар </w:t>
      </w:r>
      <w:proofErr w:type="spellStart"/>
      <w:r w:rsidRPr="00D32359">
        <w:rPr>
          <w:b/>
          <w:color w:val="7030A0"/>
        </w:rPr>
        <w:t>кондитерлік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өнімдерді</w:t>
      </w:r>
      <w:proofErr w:type="spellEnd"/>
      <w:r w:rsidRPr="00D32359">
        <w:rPr>
          <w:b/>
          <w:color w:val="7030A0"/>
        </w:rPr>
        <w:t>;</w:t>
      </w:r>
    </w:p>
    <w:p w:rsidR="00F579AC" w:rsidRPr="00D32359" w:rsidRDefault="00F579AC" w:rsidP="00F579AC">
      <w:pPr>
        <w:shd w:val="clear" w:color="auto" w:fill="FFFFFF" w:themeFill="background1"/>
        <w:spacing w:after="0" w:line="240" w:lineRule="auto"/>
        <w:rPr>
          <w:b/>
          <w:color w:val="7030A0"/>
        </w:rPr>
      </w:pPr>
      <w:r w:rsidRPr="00D32359">
        <w:rPr>
          <w:b/>
          <w:color w:val="7030A0"/>
        </w:rPr>
        <w:t xml:space="preserve">      </w:t>
      </w:r>
      <w:proofErr w:type="spellStart"/>
      <w:proofErr w:type="gramStart"/>
      <w:r w:rsidRPr="00D32359">
        <w:rPr>
          <w:b/>
          <w:color w:val="7030A0"/>
        </w:rPr>
        <w:t>тұтыну</w:t>
      </w:r>
      <w:proofErr w:type="spellEnd"/>
      <w:proofErr w:type="gram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қаптамасындағы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кондитерлік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өнімдер</w:t>
      </w:r>
      <w:proofErr w:type="spellEnd"/>
      <w:r w:rsidRPr="00D32359">
        <w:rPr>
          <w:b/>
          <w:color w:val="7030A0"/>
        </w:rPr>
        <w:t xml:space="preserve"> мен </w:t>
      </w:r>
      <w:proofErr w:type="spellStart"/>
      <w:r w:rsidRPr="00D32359">
        <w:rPr>
          <w:b/>
          <w:color w:val="7030A0"/>
        </w:rPr>
        <w:t>тәттілерді</w:t>
      </w:r>
      <w:proofErr w:type="spellEnd"/>
      <w:r w:rsidRPr="00D32359">
        <w:rPr>
          <w:b/>
          <w:color w:val="7030A0"/>
        </w:rPr>
        <w:t xml:space="preserve"> (шоколад, </w:t>
      </w:r>
      <w:proofErr w:type="spellStart"/>
      <w:r w:rsidRPr="00D32359">
        <w:rPr>
          <w:b/>
          <w:color w:val="7030A0"/>
        </w:rPr>
        <w:t>кәмпит</w:t>
      </w:r>
      <w:proofErr w:type="spellEnd"/>
      <w:r w:rsidRPr="00D32359">
        <w:rPr>
          <w:b/>
          <w:color w:val="7030A0"/>
        </w:rPr>
        <w:t xml:space="preserve">, печенье, </w:t>
      </w:r>
      <w:proofErr w:type="spellStart"/>
      <w:r w:rsidRPr="00D32359">
        <w:rPr>
          <w:b/>
          <w:color w:val="7030A0"/>
        </w:rPr>
        <w:t>сондай-ақ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мектепке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дейінгі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ұйымдарда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және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балалар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үйлерінде</w:t>
      </w:r>
      <w:proofErr w:type="spellEnd"/>
      <w:r w:rsidRPr="00D32359">
        <w:rPr>
          <w:b/>
          <w:color w:val="7030A0"/>
        </w:rPr>
        <w:t xml:space="preserve"> – </w:t>
      </w:r>
      <w:proofErr w:type="spellStart"/>
      <w:r w:rsidRPr="00D32359">
        <w:rPr>
          <w:b/>
          <w:color w:val="7030A0"/>
        </w:rPr>
        <w:t>қалуа</w:t>
      </w:r>
      <w:proofErr w:type="spellEnd"/>
      <w:r w:rsidRPr="00D32359">
        <w:rPr>
          <w:b/>
          <w:color w:val="7030A0"/>
        </w:rPr>
        <w:t>, мармелад, пастила);</w:t>
      </w:r>
    </w:p>
    <w:p w:rsidR="00F579AC" w:rsidRPr="00D32359" w:rsidRDefault="00F579AC" w:rsidP="00F579AC">
      <w:pPr>
        <w:shd w:val="clear" w:color="auto" w:fill="FFFFFF" w:themeFill="background1"/>
        <w:spacing w:after="0" w:line="240" w:lineRule="auto"/>
        <w:rPr>
          <w:b/>
          <w:color w:val="7030A0"/>
        </w:rPr>
      </w:pPr>
      <w:r w:rsidRPr="00D32359">
        <w:rPr>
          <w:b/>
          <w:color w:val="7030A0"/>
        </w:rPr>
        <w:t xml:space="preserve">      </w:t>
      </w:r>
      <w:proofErr w:type="spellStart"/>
      <w:proofErr w:type="gramStart"/>
      <w:r w:rsidRPr="00D32359">
        <w:rPr>
          <w:b/>
          <w:color w:val="7030A0"/>
        </w:rPr>
        <w:t>морстар</w:t>
      </w:r>
      <w:proofErr w:type="spellEnd"/>
      <w:proofErr w:type="gramEnd"/>
      <w:r w:rsidRPr="00D32359">
        <w:rPr>
          <w:b/>
          <w:color w:val="7030A0"/>
        </w:rPr>
        <w:t xml:space="preserve">, </w:t>
      </w:r>
      <w:proofErr w:type="spellStart"/>
      <w:r w:rsidRPr="00D32359">
        <w:rPr>
          <w:b/>
          <w:color w:val="7030A0"/>
        </w:rPr>
        <w:t>квастарды</w:t>
      </w:r>
      <w:proofErr w:type="spellEnd"/>
      <w:r w:rsidRPr="00D32359">
        <w:rPr>
          <w:b/>
          <w:color w:val="7030A0"/>
        </w:rPr>
        <w:t>;</w:t>
      </w:r>
    </w:p>
    <w:p w:rsidR="00F579AC" w:rsidRPr="00D32359" w:rsidRDefault="00F579AC" w:rsidP="00F579AC">
      <w:pPr>
        <w:shd w:val="clear" w:color="auto" w:fill="FFFFFF" w:themeFill="background1"/>
        <w:spacing w:after="0" w:line="240" w:lineRule="auto"/>
        <w:rPr>
          <w:b/>
          <w:color w:val="7030A0"/>
        </w:rPr>
      </w:pPr>
      <w:r w:rsidRPr="00D32359">
        <w:rPr>
          <w:b/>
          <w:color w:val="7030A0"/>
        </w:rPr>
        <w:t xml:space="preserve">      </w:t>
      </w:r>
      <w:proofErr w:type="spellStart"/>
      <w:proofErr w:type="gramStart"/>
      <w:r w:rsidRPr="00D32359">
        <w:rPr>
          <w:b/>
          <w:color w:val="7030A0"/>
        </w:rPr>
        <w:t>фритюрде</w:t>
      </w:r>
      <w:proofErr w:type="spellEnd"/>
      <w:proofErr w:type="gram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қуырылған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өнімдерді</w:t>
      </w:r>
      <w:proofErr w:type="spellEnd"/>
      <w:r w:rsidRPr="00D32359">
        <w:rPr>
          <w:b/>
          <w:color w:val="7030A0"/>
        </w:rPr>
        <w:t>;</w:t>
      </w:r>
    </w:p>
    <w:p w:rsidR="00F579AC" w:rsidRPr="00D32359" w:rsidRDefault="00F579AC" w:rsidP="00F579AC">
      <w:pPr>
        <w:shd w:val="clear" w:color="auto" w:fill="FFFFFF" w:themeFill="background1"/>
        <w:spacing w:after="0" w:line="240" w:lineRule="auto"/>
        <w:rPr>
          <w:b/>
          <w:color w:val="7030A0"/>
        </w:rPr>
      </w:pPr>
      <w:r w:rsidRPr="00D32359">
        <w:rPr>
          <w:b/>
          <w:color w:val="7030A0"/>
        </w:rPr>
        <w:t xml:space="preserve">      </w:t>
      </w:r>
      <w:proofErr w:type="gramStart"/>
      <w:r w:rsidRPr="00D32359">
        <w:rPr>
          <w:b/>
          <w:color w:val="7030A0"/>
        </w:rPr>
        <w:t>шала</w:t>
      </w:r>
      <w:proofErr w:type="gram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пісірілген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жұмыртқа</w:t>
      </w:r>
      <w:proofErr w:type="spellEnd"/>
      <w:r w:rsidRPr="00D32359">
        <w:rPr>
          <w:b/>
          <w:color w:val="7030A0"/>
        </w:rPr>
        <w:t xml:space="preserve">, </w:t>
      </w:r>
      <w:proofErr w:type="spellStart"/>
      <w:r w:rsidRPr="00D32359">
        <w:rPr>
          <w:b/>
          <w:color w:val="7030A0"/>
        </w:rPr>
        <w:t>қуырылған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жұмыртқаны</w:t>
      </w:r>
      <w:proofErr w:type="spellEnd"/>
      <w:r w:rsidRPr="00D32359">
        <w:rPr>
          <w:b/>
          <w:color w:val="7030A0"/>
        </w:rPr>
        <w:t>;</w:t>
      </w:r>
    </w:p>
    <w:p w:rsidR="00F579AC" w:rsidRPr="00D32359" w:rsidRDefault="00F579AC" w:rsidP="00F579AC">
      <w:pPr>
        <w:shd w:val="clear" w:color="auto" w:fill="FFFFFF" w:themeFill="background1"/>
        <w:spacing w:after="0" w:line="240" w:lineRule="auto"/>
        <w:rPr>
          <w:b/>
          <w:color w:val="7030A0"/>
        </w:rPr>
      </w:pPr>
      <w:r w:rsidRPr="00D32359">
        <w:rPr>
          <w:b/>
          <w:color w:val="7030A0"/>
        </w:rPr>
        <w:t xml:space="preserve">      </w:t>
      </w:r>
      <w:proofErr w:type="spellStart"/>
      <w:proofErr w:type="gramStart"/>
      <w:r w:rsidRPr="00D32359">
        <w:rPr>
          <w:b/>
          <w:color w:val="7030A0"/>
        </w:rPr>
        <w:t>күрделі</w:t>
      </w:r>
      <w:proofErr w:type="spellEnd"/>
      <w:proofErr w:type="gramEnd"/>
      <w:r w:rsidRPr="00D32359">
        <w:rPr>
          <w:b/>
          <w:color w:val="7030A0"/>
        </w:rPr>
        <w:t xml:space="preserve"> (</w:t>
      </w:r>
      <w:proofErr w:type="spellStart"/>
      <w:r w:rsidRPr="00D32359">
        <w:rPr>
          <w:b/>
          <w:color w:val="7030A0"/>
        </w:rPr>
        <w:t>төрт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компоненттен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артық</w:t>
      </w:r>
      <w:proofErr w:type="spellEnd"/>
      <w:r w:rsidRPr="00D32359">
        <w:rPr>
          <w:b/>
          <w:color w:val="7030A0"/>
        </w:rPr>
        <w:t xml:space="preserve">) </w:t>
      </w:r>
      <w:proofErr w:type="spellStart"/>
      <w:r w:rsidRPr="00D32359">
        <w:rPr>
          <w:b/>
          <w:color w:val="7030A0"/>
        </w:rPr>
        <w:t>салаттарды</w:t>
      </w:r>
      <w:proofErr w:type="spellEnd"/>
      <w:r w:rsidRPr="00D32359">
        <w:rPr>
          <w:b/>
          <w:color w:val="7030A0"/>
        </w:rPr>
        <w:t xml:space="preserve">, </w:t>
      </w:r>
      <w:proofErr w:type="spellStart"/>
      <w:r w:rsidRPr="00D32359">
        <w:rPr>
          <w:b/>
          <w:color w:val="7030A0"/>
        </w:rPr>
        <w:t>қаймақ</w:t>
      </w:r>
      <w:proofErr w:type="spellEnd"/>
      <w:r w:rsidRPr="00D32359">
        <w:rPr>
          <w:b/>
          <w:color w:val="7030A0"/>
        </w:rPr>
        <w:t xml:space="preserve"> пен майонез </w:t>
      </w:r>
      <w:proofErr w:type="spellStart"/>
      <w:r w:rsidRPr="00D32359">
        <w:rPr>
          <w:b/>
          <w:color w:val="7030A0"/>
        </w:rPr>
        <w:t>қосылған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салаттарды</w:t>
      </w:r>
      <w:proofErr w:type="spellEnd"/>
      <w:r w:rsidRPr="00D32359">
        <w:rPr>
          <w:b/>
          <w:color w:val="7030A0"/>
        </w:rPr>
        <w:t>;</w:t>
      </w:r>
    </w:p>
    <w:p w:rsidR="00F579AC" w:rsidRPr="00D32359" w:rsidRDefault="00F579AC" w:rsidP="00F579AC">
      <w:pPr>
        <w:shd w:val="clear" w:color="auto" w:fill="FFFFFF" w:themeFill="background1"/>
        <w:spacing w:after="0" w:line="240" w:lineRule="auto"/>
        <w:rPr>
          <w:b/>
          <w:color w:val="7030A0"/>
        </w:rPr>
      </w:pPr>
      <w:r w:rsidRPr="00D32359">
        <w:rPr>
          <w:b/>
          <w:color w:val="7030A0"/>
        </w:rPr>
        <w:t xml:space="preserve">      </w:t>
      </w:r>
      <w:proofErr w:type="spellStart"/>
      <w:proofErr w:type="gramStart"/>
      <w:r w:rsidRPr="00D32359">
        <w:rPr>
          <w:b/>
          <w:color w:val="7030A0"/>
        </w:rPr>
        <w:t>окрошканы</w:t>
      </w:r>
      <w:proofErr w:type="spellEnd"/>
      <w:proofErr w:type="gramEnd"/>
      <w:r w:rsidRPr="00D32359">
        <w:rPr>
          <w:b/>
          <w:color w:val="7030A0"/>
        </w:rPr>
        <w:t>;</w:t>
      </w:r>
    </w:p>
    <w:p w:rsidR="00F579AC" w:rsidRPr="00D32359" w:rsidRDefault="00F579AC" w:rsidP="00F579AC">
      <w:pPr>
        <w:shd w:val="clear" w:color="auto" w:fill="FFFFFF" w:themeFill="background1"/>
        <w:spacing w:after="0" w:line="240" w:lineRule="auto"/>
        <w:rPr>
          <w:b/>
          <w:color w:val="7030A0"/>
        </w:rPr>
      </w:pPr>
      <w:r w:rsidRPr="00D32359">
        <w:rPr>
          <w:b/>
          <w:color w:val="7030A0"/>
        </w:rPr>
        <w:t xml:space="preserve">      </w:t>
      </w:r>
      <w:proofErr w:type="spellStart"/>
      <w:proofErr w:type="gramStart"/>
      <w:r w:rsidRPr="00D32359">
        <w:rPr>
          <w:b/>
          <w:color w:val="7030A0"/>
        </w:rPr>
        <w:t>саңырауқұлақтарды</w:t>
      </w:r>
      <w:proofErr w:type="spellEnd"/>
      <w:proofErr w:type="gramEnd"/>
      <w:r w:rsidRPr="00D32359">
        <w:rPr>
          <w:b/>
          <w:color w:val="7030A0"/>
        </w:rPr>
        <w:t>;</w:t>
      </w:r>
    </w:p>
    <w:p w:rsidR="00F579AC" w:rsidRPr="00D32359" w:rsidRDefault="00F579AC" w:rsidP="00F579AC">
      <w:pPr>
        <w:shd w:val="clear" w:color="auto" w:fill="FFFFFF" w:themeFill="background1"/>
        <w:spacing w:after="0" w:line="240" w:lineRule="auto"/>
        <w:rPr>
          <w:b/>
          <w:color w:val="7030A0"/>
        </w:rPr>
      </w:pPr>
      <w:r w:rsidRPr="00D32359">
        <w:rPr>
          <w:b/>
          <w:color w:val="7030A0"/>
        </w:rPr>
        <w:t xml:space="preserve">      </w:t>
      </w:r>
      <w:proofErr w:type="spellStart"/>
      <w:proofErr w:type="gramStart"/>
      <w:r w:rsidRPr="00D32359">
        <w:rPr>
          <w:b/>
          <w:color w:val="7030A0"/>
        </w:rPr>
        <w:t>өнеркәсіптік</w:t>
      </w:r>
      <w:proofErr w:type="spellEnd"/>
      <w:proofErr w:type="gram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емес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дайындалған</w:t>
      </w:r>
      <w:proofErr w:type="spellEnd"/>
      <w:r w:rsidRPr="00D32359">
        <w:rPr>
          <w:b/>
          <w:color w:val="7030A0"/>
        </w:rPr>
        <w:t xml:space="preserve"> (</w:t>
      </w:r>
      <w:proofErr w:type="spellStart"/>
      <w:r w:rsidRPr="00D32359">
        <w:rPr>
          <w:b/>
          <w:color w:val="7030A0"/>
        </w:rPr>
        <w:t>үйде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дайындалған</w:t>
      </w:r>
      <w:proofErr w:type="spellEnd"/>
      <w:r w:rsidRPr="00D32359">
        <w:rPr>
          <w:b/>
          <w:color w:val="7030A0"/>
        </w:rPr>
        <w:t xml:space="preserve">) </w:t>
      </w:r>
      <w:proofErr w:type="spellStart"/>
      <w:r w:rsidRPr="00D32359">
        <w:rPr>
          <w:b/>
          <w:color w:val="7030A0"/>
        </w:rPr>
        <w:t>тамақ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өнімдерін</w:t>
      </w:r>
      <w:proofErr w:type="spellEnd"/>
      <w:r w:rsidRPr="00D32359">
        <w:rPr>
          <w:b/>
          <w:color w:val="7030A0"/>
        </w:rPr>
        <w:t>;</w:t>
      </w:r>
    </w:p>
    <w:p w:rsidR="00F579AC" w:rsidRPr="00D32359" w:rsidRDefault="00F579AC" w:rsidP="00F579AC">
      <w:pPr>
        <w:shd w:val="clear" w:color="auto" w:fill="FFFFFF" w:themeFill="background1"/>
        <w:spacing w:after="0" w:line="240" w:lineRule="auto"/>
        <w:rPr>
          <w:b/>
          <w:color w:val="7030A0"/>
        </w:rPr>
      </w:pPr>
      <w:r w:rsidRPr="00D32359">
        <w:rPr>
          <w:b/>
          <w:color w:val="7030A0"/>
        </w:rPr>
        <w:t xml:space="preserve">      </w:t>
      </w:r>
      <w:proofErr w:type="gramStart"/>
      <w:r w:rsidRPr="00D32359">
        <w:rPr>
          <w:b/>
          <w:color w:val="7030A0"/>
        </w:rPr>
        <w:t>тез</w:t>
      </w:r>
      <w:proofErr w:type="gram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дайындалатын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құрғақ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тағамдық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концентраттар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негізіндегі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бірінші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және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екінші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тағамдарды</w:t>
      </w:r>
      <w:proofErr w:type="spellEnd"/>
      <w:r w:rsidRPr="00D32359">
        <w:rPr>
          <w:b/>
          <w:color w:val="7030A0"/>
        </w:rPr>
        <w:t>;</w:t>
      </w:r>
    </w:p>
    <w:p w:rsidR="00F579AC" w:rsidRPr="00D32359" w:rsidRDefault="00F579AC" w:rsidP="00F579AC">
      <w:pPr>
        <w:shd w:val="clear" w:color="auto" w:fill="FFFFFF" w:themeFill="background1"/>
        <w:spacing w:after="0" w:line="240" w:lineRule="auto"/>
        <w:rPr>
          <w:b/>
          <w:color w:val="7030A0"/>
        </w:rPr>
      </w:pPr>
      <w:r w:rsidRPr="00D32359">
        <w:rPr>
          <w:b/>
          <w:color w:val="7030A0"/>
        </w:rPr>
        <w:t xml:space="preserve">      </w:t>
      </w:r>
      <w:proofErr w:type="spellStart"/>
      <w:proofErr w:type="gramStart"/>
      <w:r w:rsidRPr="00D32359">
        <w:rPr>
          <w:b/>
          <w:color w:val="7030A0"/>
        </w:rPr>
        <w:t>газдалған</w:t>
      </w:r>
      <w:proofErr w:type="spellEnd"/>
      <w:proofErr w:type="gramEnd"/>
      <w:r w:rsidRPr="00D32359">
        <w:rPr>
          <w:b/>
          <w:color w:val="7030A0"/>
        </w:rPr>
        <w:t xml:space="preserve">, </w:t>
      </w:r>
      <w:proofErr w:type="spellStart"/>
      <w:r w:rsidRPr="00D32359">
        <w:rPr>
          <w:b/>
          <w:color w:val="7030A0"/>
        </w:rPr>
        <w:t>емдік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және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емдік-асханалық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минералдық</w:t>
      </w:r>
      <w:proofErr w:type="spellEnd"/>
      <w:r w:rsidRPr="00D32359">
        <w:rPr>
          <w:b/>
          <w:color w:val="7030A0"/>
        </w:rPr>
        <w:t xml:space="preserve"> суды, </w:t>
      </w:r>
      <w:proofErr w:type="spellStart"/>
      <w:r w:rsidRPr="00D32359">
        <w:rPr>
          <w:b/>
          <w:color w:val="7030A0"/>
        </w:rPr>
        <w:t>тәтті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алкогольсіз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сусындарды</w:t>
      </w:r>
      <w:proofErr w:type="spellEnd"/>
      <w:r w:rsidRPr="00D32359">
        <w:rPr>
          <w:b/>
          <w:color w:val="7030A0"/>
        </w:rPr>
        <w:t xml:space="preserve">, </w:t>
      </w:r>
      <w:proofErr w:type="spellStart"/>
      <w:r w:rsidRPr="00D32359">
        <w:rPr>
          <w:b/>
          <w:color w:val="7030A0"/>
        </w:rPr>
        <w:t>алкогольсіз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энергетикалық</w:t>
      </w:r>
      <w:proofErr w:type="spellEnd"/>
      <w:r w:rsidRPr="00D32359">
        <w:rPr>
          <w:b/>
          <w:color w:val="7030A0"/>
        </w:rPr>
        <w:t xml:space="preserve"> (</w:t>
      </w:r>
      <w:proofErr w:type="spellStart"/>
      <w:r w:rsidRPr="00D32359">
        <w:rPr>
          <w:b/>
          <w:color w:val="7030A0"/>
        </w:rPr>
        <w:t>сергітетін</w:t>
      </w:r>
      <w:proofErr w:type="spellEnd"/>
      <w:r w:rsidRPr="00D32359">
        <w:rPr>
          <w:b/>
          <w:color w:val="7030A0"/>
        </w:rPr>
        <w:t xml:space="preserve">) </w:t>
      </w:r>
      <w:proofErr w:type="spellStart"/>
      <w:r w:rsidRPr="00D32359">
        <w:rPr>
          <w:b/>
          <w:color w:val="7030A0"/>
        </w:rPr>
        <w:t>сусындарды</w:t>
      </w:r>
      <w:proofErr w:type="spellEnd"/>
      <w:r w:rsidRPr="00D32359">
        <w:rPr>
          <w:b/>
          <w:color w:val="7030A0"/>
        </w:rPr>
        <w:t xml:space="preserve">, </w:t>
      </w:r>
      <w:proofErr w:type="spellStart"/>
      <w:r w:rsidRPr="00D32359">
        <w:rPr>
          <w:b/>
          <w:color w:val="7030A0"/>
        </w:rPr>
        <w:t>диффузиялық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қойылтылған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шырындарды</w:t>
      </w:r>
      <w:proofErr w:type="spellEnd"/>
      <w:r w:rsidRPr="00D32359">
        <w:rPr>
          <w:b/>
          <w:color w:val="7030A0"/>
        </w:rPr>
        <w:t xml:space="preserve"> (</w:t>
      </w:r>
      <w:proofErr w:type="spellStart"/>
      <w:r w:rsidRPr="00D32359">
        <w:rPr>
          <w:b/>
          <w:color w:val="7030A0"/>
        </w:rPr>
        <w:t>қаптамаланған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минералды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және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ауыз</w:t>
      </w:r>
      <w:proofErr w:type="spellEnd"/>
      <w:r w:rsidRPr="00D32359">
        <w:rPr>
          <w:b/>
          <w:color w:val="7030A0"/>
        </w:rPr>
        <w:t xml:space="preserve"> суды </w:t>
      </w:r>
      <w:proofErr w:type="spellStart"/>
      <w:r w:rsidRPr="00D32359">
        <w:rPr>
          <w:b/>
          <w:color w:val="7030A0"/>
        </w:rPr>
        <w:t>қоспағанда</w:t>
      </w:r>
      <w:proofErr w:type="spellEnd"/>
      <w:r w:rsidRPr="00D32359">
        <w:rPr>
          <w:b/>
          <w:color w:val="7030A0"/>
        </w:rPr>
        <w:t>);</w:t>
      </w:r>
    </w:p>
    <w:p w:rsidR="00F579AC" w:rsidRPr="00D32359" w:rsidRDefault="00F579AC" w:rsidP="00F579AC">
      <w:pPr>
        <w:shd w:val="clear" w:color="auto" w:fill="FFFFFF" w:themeFill="background1"/>
        <w:spacing w:after="0" w:line="240" w:lineRule="auto"/>
        <w:rPr>
          <w:b/>
          <w:color w:val="7030A0"/>
        </w:rPr>
      </w:pPr>
      <w:r w:rsidRPr="00D32359">
        <w:rPr>
          <w:b/>
          <w:color w:val="7030A0"/>
        </w:rPr>
        <w:t xml:space="preserve">      </w:t>
      </w:r>
      <w:proofErr w:type="gramStart"/>
      <w:r w:rsidRPr="00D32359">
        <w:rPr>
          <w:b/>
          <w:color w:val="7030A0"/>
        </w:rPr>
        <w:t>фаст</w:t>
      </w:r>
      <w:proofErr w:type="gramEnd"/>
      <w:r w:rsidRPr="00D32359">
        <w:rPr>
          <w:b/>
          <w:color w:val="7030A0"/>
        </w:rPr>
        <w:t>-</w:t>
      </w:r>
      <w:proofErr w:type="spellStart"/>
      <w:r w:rsidRPr="00D32359">
        <w:rPr>
          <w:b/>
          <w:color w:val="7030A0"/>
        </w:rPr>
        <w:t>фудтар</w:t>
      </w:r>
      <w:proofErr w:type="spellEnd"/>
      <w:r w:rsidRPr="00D32359">
        <w:rPr>
          <w:b/>
          <w:color w:val="7030A0"/>
        </w:rPr>
        <w:t xml:space="preserve">: </w:t>
      </w:r>
      <w:proofErr w:type="spellStart"/>
      <w:r w:rsidRPr="00D32359">
        <w:rPr>
          <w:b/>
          <w:color w:val="7030A0"/>
        </w:rPr>
        <w:t>гамбургерлер</w:t>
      </w:r>
      <w:proofErr w:type="spellEnd"/>
      <w:r w:rsidRPr="00D32359">
        <w:rPr>
          <w:b/>
          <w:color w:val="7030A0"/>
        </w:rPr>
        <w:t>, ход-</w:t>
      </w:r>
      <w:proofErr w:type="spellStart"/>
      <w:r w:rsidRPr="00D32359">
        <w:rPr>
          <w:b/>
          <w:color w:val="7030A0"/>
        </w:rPr>
        <w:t>догтар</w:t>
      </w:r>
      <w:proofErr w:type="spellEnd"/>
      <w:r w:rsidRPr="00D32359">
        <w:rPr>
          <w:b/>
          <w:color w:val="7030A0"/>
        </w:rPr>
        <w:t xml:space="preserve">, </w:t>
      </w:r>
      <w:proofErr w:type="spellStart"/>
      <w:r w:rsidRPr="00D32359">
        <w:rPr>
          <w:b/>
          <w:color w:val="7030A0"/>
        </w:rPr>
        <w:t>пиццалар</w:t>
      </w:r>
      <w:proofErr w:type="spellEnd"/>
      <w:r w:rsidRPr="00D32359">
        <w:rPr>
          <w:b/>
          <w:color w:val="7030A0"/>
        </w:rPr>
        <w:t xml:space="preserve">, </w:t>
      </w:r>
      <w:proofErr w:type="spellStart"/>
      <w:r w:rsidRPr="00D32359">
        <w:rPr>
          <w:b/>
          <w:color w:val="7030A0"/>
        </w:rPr>
        <w:t>наггетстер</w:t>
      </w:r>
      <w:proofErr w:type="spellEnd"/>
      <w:r w:rsidRPr="00D32359">
        <w:rPr>
          <w:b/>
          <w:color w:val="7030A0"/>
        </w:rPr>
        <w:t xml:space="preserve">, </w:t>
      </w:r>
      <w:proofErr w:type="spellStart"/>
      <w:r w:rsidRPr="00D32359">
        <w:rPr>
          <w:b/>
          <w:color w:val="7030A0"/>
        </w:rPr>
        <w:t>чипсілер</w:t>
      </w:r>
      <w:proofErr w:type="spellEnd"/>
      <w:r w:rsidRPr="00D32359">
        <w:rPr>
          <w:b/>
          <w:color w:val="7030A0"/>
        </w:rPr>
        <w:t xml:space="preserve"> (</w:t>
      </w:r>
      <w:proofErr w:type="spellStart"/>
      <w:r w:rsidRPr="00D32359">
        <w:rPr>
          <w:b/>
          <w:color w:val="7030A0"/>
        </w:rPr>
        <w:t>чипсондар</w:t>
      </w:r>
      <w:proofErr w:type="spellEnd"/>
      <w:r w:rsidRPr="00D32359">
        <w:rPr>
          <w:b/>
          <w:color w:val="7030A0"/>
        </w:rPr>
        <w:t xml:space="preserve">), </w:t>
      </w:r>
      <w:proofErr w:type="spellStart"/>
      <w:r w:rsidRPr="00D32359">
        <w:rPr>
          <w:b/>
          <w:color w:val="7030A0"/>
        </w:rPr>
        <w:t>дәмдік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қоспалары</w:t>
      </w:r>
      <w:proofErr w:type="spellEnd"/>
      <w:r w:rsidRPr="00D32359">
        <w:rPr>
          <w:b/>
          <w:color w:val="7030A0"/>
        </w:rPr>
        <w:t xml:space="preserve"> бар </w:t>
      </w:r>
      <w:proofErr w:type="spellStart"/>
      <w:r w:rsidRPr="00D32359">
        <w:rPr>
          <w:b/>
          <w:color w:val="7030A0"/>
        </w:rPr>
        <w:t>тұздалған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қытырлақ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нанды</w:t>
      </w:r>
      <w:proofErr w:type="spellEnd"/>
      <w:r w:rsidRPr="00D32359">
        <w:rPr>
          <w:b/>
          <w:color w:val="7030A0"/>
        </w:rPr>
        <w:t>;</w:t>
      </w:r>
    </w:p>
    <w:p w:rsidR="00F579AC" w:rsidRPr="00D32359" w:rsidRDefault="00F579AC" w:rsidP="00F579AC">
      <w:pPr>
        <w:shd w:val="clear" w:color="auto" w:fill="FFFFFF" w:themeFill="background1"/>
        <w:spacing w:after="0" w:line="240" w:lineRule="auto"/>
        <w:rPr>
          <w:b/>
          <w:color w:val="7030A0"/>
        </w:rPr>
      </w:pPr>
      <w:r w:rsidRPr="00D32359">
        <w:rPr>
          <w:b/>
          <w:color w:val="7030A0"/>
        </w:rPr>
        <w:t xml:space="preserve">      </w:t>
      </w:r>
      <w:proofErr w:type="spellStart"/>
      <w:proofErr w:type="gramStart"/>
      <w:r w:rsidRPr="00D32359">
        <w:rPr>
          <w:b/>
          <w:color w:val="7030A0"/>
        </w:rPr>
        <w:t>ащы</w:t>
      </w:r>
      <w:proofErr w:type="spellEnd"/>
      <w:proofErr w:type="gram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тұздықтар</w:t>
      </w:r>
      <w:proofErr w:type="spellEnd"/>
      <w:r w:rsidRPr="00D32359">
        <w:rPr>
          <w:b/>
          <w:color w:val="7030A0"/>
        </w:rPr>
        <w:t xml:space="preserve">, </w:t>
      </w:r>
      <w:proofErr w:type="spellStart"/>
      <w:r w:rsidRPr="00D32359">
        <w:rPr>
          <w:b/>
          <w:color w:val="7030A0"/>
        </w:rPr>
        <w:t>кетчуптар</w:t>
      </w:r>
      <w:proofErr w:type="spellEnd"/>
      <w:r w:rsidRPr="00D32359">
        <w:rPr>
          <w:b/>
          <w:color w:val="7030A0"/>
        </w:rPr>
        <w:t xml:space="preserve">, </w:t>
      </w:r>
      <w:proofErr w:type="spellStart"/>
      <w:r w:rsidRPr="00D32359">
        <w:rPr>
          <w:b/>
          <w:color w:val="7030A0"/>
        </w:rPr>
        <w:t>ащы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дәмдеуіштерді</w:t>
      </w:r>
      <w:proofErr w:type="spellEnd"/>
      <w:r w:rsidRPr="00D32359">
        <w:rPr>
          <w:b/>
          <w:color w:val="7030A0"/>
        </w:rPr>
        <w:t xml:space="preserve"> (</w:t>
      </w:r>
      <w:proofErr w:type="spellStart"/>
      <w:r w:rsidRPr="00D32359">
        <w:rPr>
          <w:b/>
          <w:color w:val="7030A0"/>
        </w:rPr>
        <w:t>бұрыш</w:t>
      </w:r>
      <w:proofErr w:type="spellEnd"/>
      <w:r w:rsidRPr="00D32359">
        <w:rPr>
          <w:b/>
          <w:color w:val="7030A0"/>
        </w:rPr>
        <w:t xml:space="preserve">, </w:t>
      </w:r>
      <w:proofErr w:type="spellStart"/>
      <w:r w:rsidRPr="00D32359">
        <w:rPr>
          <w:b/>
          <w:color w:val="7030A0"/>
        </w:rPr>
        <w:t>ақшелкек</w:t>
      </w:r>
      <w:proofErr w:type="spellEnd"/>
      <w:r w:rsidRPr="00D32359">
        <w:rPr>
          <w:b/>
          <w:color w:val="7030A0"/>
        </w:rPr>
        <w:t xml:space="preserve">, </w:t>
      </w:r>
      <w:proofErr w:type="spellStart"/>
      <w:r w:rsidRPr="00D32359">
        <w:rPr>
          <w:b/>
          <w:color w:val="7030A0"/>
        </w:rPr>
        <w:t>қыша</w:t>
      </w:r>
      <w:proofErr w:type="spellEnd"/>
      <w:r w:rsidRPr="00D32359">
        <w:rPr>
          <w:b/>
          <w:color w:val="7030A0"/>
        </w:rPr>
        <w:t xml:space="preserve">) </w:t>
      </w:r>
      <w:proofErr w:type="spellStart"/>
      <w:r w:rsidRPr="00D32359">
        <w:rPr>
          <w:b/>
          <w:color w:val="7030A0"/>
        </w:rPr>
        <w:t>дайындауға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және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өткізуге</w:t>
      </w:r>
      <w:proofErr w:type="spellEnd"/>
      <w:r w:rsidRPr="00D32359">
        <w:rPr>
          <w:b/>
          <w:color w:val="7030A0"/>
        </w:rPr>
        <w:t>;</w:t>
      </w:r>
    </w:p>
    <w:p w:rsidR="00F579AC" w:rsidRPr="00D32359" w:rsidRDefault="00F579AC" w:rsidP="00F579AC">
      <w:pPr>
        <w:shd w:val="clear" w:color="auto" w:fill="FFFFFF" w:themeFill="background1"/>
        <w:spacing w:after="0" w:line="240" w:lineRule="auto"/>
        <w:rPr>
          <w:b/>
          <w:color w:val="7030A0"/>
        </w:rPr>
      </w:pPr>
      <w:r w:rsidRPr="00D32359">
        <w:rPr>
          <w:b/>
          <w:color w:val="7030A0"/>
        </w:rPr>
        <w:t xml:space="preserve">      2) </w:t>
      </w:r>
      <w:proofErr w:type="spellStart"/>
      <w:r w:rsidRPr="00D32359">
        <w:rPr>
          <w:b/>
          <w:color w:val="7030A0"/>
        </w:rPr>
        <w:t>мыналарды</w:t>
      </w:r>
      <w:proofErr w:type="spellEnd"/>
      <w:r w:rsidRPr="00D32359">
        <w:rPr>
          <w:b/>
          <w:color w:val="7030A0"/>
        </w:rPr>
        <w:t>:</w:t>
      </w:r>
    </w:p>
    <w:p w:rsidR="00F579AC" w:rsidRPr="00D32359" w:rsidRDefault="00F579AC" w:rsidP="00F579AC">
      <w:pPr>
        <w:shd w:val="clear" w:color="auto" w:fill="FFFFFF" w:themeFill="background1"/>
        <w:spacing w:after="0" w:line="240" w:lineRule="auto"/>
        <w:rPr>
          <w:b/>
          <w:color w:val="7030A0"/>
        </w:rPr>
      </w:pPr>
      <w:r w:rsidRPr="00D32359">
        <w:rPr>
          <w:b/>
          <w:color w:val="7030A0"/>
        </w:rPr>
        <w:t xml:space="preserve">      </w:t>
      </w:r>
      <w:proofErr w:type="spellStart"/>
      <w:proofErr w:type="gramStart"/>
      <w:r w:rsidRPr="00D32359">
        <w:rPr>
          <w:b/>
          <w:color w:val="7030A0"/>
        </w:rPr>
        <w:t>тізбесі</w:t>
      </w:r>
      <w:proofErr w:type="spellEnd"/>
      <w:proofErr w:type="gram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тамақ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өнімдерінің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жекелеген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түрлеріне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қолданылатын</w:t>
      </w:r>
      <w:proofErr w:type="spellEnd"/>
      <w:r w:rsidRPr="00D32359">
        <w:rPr>
          <w:b/>
          <w:color w:val="7030A0"/>
        </w:rPr>
        <w:t xml:space="preserve">, 021/2011 КО ТР </w:t>
      </w:r>
      <w:proofErr w:type="spellStart"/>
      <w:r w:rsidRPr="00D32359">
        <w:rPr>
          <w:b/>
          <w:color w:val="7030A0"/>
        </w:rPr>
        <w:t>техникалық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регламентінің</w:t>
      </w:r>
      <w:proofErr w:type="spellEnd"/>
      <w:r w:rsidRPr="00D32359">
        <w:rPr>
          <w:b/>
          <w:color w:val="7030A0"/>
        </w:rPr>
        <w:t xml:space="preserve"> 8-бабында </w:t>
      </w:r>
      <w:proofErr w:type="spellStart"/>
      <w:r w:rsidRPr="00D32359">
        <w:rPr>
          <w:b/>
          <w:color w:val="7030A0"/>
        </w:rPr>
        <w:t>және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Одақтың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техникалық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регламенттерінде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айқындалған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тамақ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өнімін</w:t>
      </w:r>
      <w:proofErr w:type="spellEnd"/>
      <w:r w:rsidRPr="00D32359">
        <w:rPr>
          <w:b/>
          <w:color w:val="7030A0"/>
        </w:rPr>
        <w:t>;</w:t>
      </w:r>
    </w:p>
    <w:p w:rsidR="00F579AC" w:rsidRPr="00D32359" w:rsidRDefault="00F579AC" w:rsidP="00F579AC">
      <w:pPr>
        <w:shd w:val="clear" w:color="auto" w:fill="FFFFFF" w:themeFill="background1"/>
        <w:spacing w:after="0" w:line="240" w:lineRule="auto"/>
        <w:rPr>
          <w:b/>
          <w:color w:val="7030A0"/>
        </w:rPr>
      </w:pPr>
      <w:r w:rsidRPr="00D32359">
        <w:rPr>
          <w:b/>
          <w:color w:val="7030A0"/>
        </w:rPr>
        <w:t xml:space="preserve">      </w:t>
      </w:r>
      <w:proofErr w:type="gramStart"/>
      <w:r w:rsidRPr="00D32359">
        <w:rPr>
          <w:b/>
          <w:color w:val="7030A0"/>
        </w:rPr>
        <w:t>осы</w:t>
      </w:r>
      <w:proofErr w:type="gram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Санитариялық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қағидалардың</w:t>
      </w:r>
      <w:proofErr w:type="spellEnd"/>
      <w:r w:rsidRPr="00D32359">
        <w:rPr>
          <w:b/>
          <w:color w:val="7030A0"/>
        </w:rPr>
        <w:t> </w:t>
      </w:r>
      <w:hyperlink r:id="rId6" w:anchor="z329" w:history="1">
        <w:r w:rsidRPr="00D32359">
          <w:rPr>
            <w:b/>
            <w:color w:val="7030A0"/>
            <w:u w:val="single"/>
          </w:rPr>
          <w:t>97-тармағында</w:t>
        </w:r>
      </w:hyperlink>
      <w:r w:rsidRPr="00D32359">
        <w:rPr>
          <w:b/>
          <w:color w:val="7030A0"/>
        </w:rPr>
        <w:t> </w:t>
      </w:r>
      <w:proofErr w:type="spellStart"/>
      <w:r w:rsidRPr="00D32359">
        <w:rPr>
          <w:b/>
          <w:color w:val="7030A0"/>
        </w:rPr>
        <w:t>көрсетілген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тамақ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өнімін</w:t>
      </w:r>
      <w:proofErr w:type="spellEnd"/>
      <w:r w:rsidRPr="00D32359">
        <w:rPr>
          <w:b/>
          <w:color w:val="7030A0"/>
        </w:rPr>
        <w:t>;</w:t>
      </w:r>
    </w:p>
    <w:p w:rsidR="00F579AC" w:rsidRPr="00D32359" w:rsidRDefault="00F579AC" w:rsidP="00F579AC">
      <w:pPr>
        <w:shd w:val="clear" w:color="auto" w:fill="FFFFFF" w:themeFill="background1"/>
        <w:spacing w:after="0" w:line="240" w:lineRule="auto"/>
        <w:rPr>
          <w:b/>
          <w:color w:val="7030A0"/>
        </w:rPr>
      </w:pPr>
      <w:r w:rsidRPr="00D32359">
        <w:rPr>
          <w:b/>
          <w:color w:val="7030A0"/>
        </w:rPr>
        <w:t xml:space="preserve">      </w:t>
      </w:r>
      <w:proofErr w:type="spellStart"/>
      <w:proofErr w:type="gramStart"/>
      <w:r w:rsidRPr="00D32359">
        <w:rPr>
          <w:b/>
          <w:color w:val="7030A0"/>
        </w:rPr>
        <w:t>пастерленбеген</w:t>
      </w:r>
      <w:proofErr w:type="spellEnd"/>
      <w:proofErr w:type="gram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сүтті</w:t>
      </w:r>
      <w:proofErr w:type="spellEnd"/>
      <w:r w:rsidRPr="00D32359">
        <w:rPr>
          <w:b/>
          <w:color w:val="7030A0"/>
        </w:rPr>
        <w:t xml:space="preserve">, </w:t>
      </w:r>
      <w:proofErr w:type="spellStart"/>
      <w:r w:rsidRPr="00D32359">
        <w:rPr>
          <w:b/>
          <w:color w:val="7030A0"/>
        </w:rPr>
        <w:t>термиялық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өңделмеген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сүзбені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және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қаймақты</w:t>
      </w:r>
      <w:proofErr w:type="spellEnd"/>
      <w:r w:rsidRPr="00D32359">
        <w:rPr>
          <w:b/>
          <w:color w:val="7030A0"/>
        </w:rPr>
        <w:t>;</w:t>
      </w:r>
    </w:p>
    <w:p w:rsidR="00F579AC" w:rsidRPr="00995D6B" w:rsidRDefault="00F579AC" w:rsidP="00F579AC">
      <w:pPr>
        <w:shd w:val="clear" w:color="auto" w:fill="FFFFFF" w:themeFill="background1"/>
        <w:spacing w:after="0" w:line="240" w:lineRule="auto"/>
        <w:rPr>
          <w:b/>
          <w:color w:val="FF0000"/>
        </w:rPr>
      </w:pPr>
      <w:r w:rsidRPr="00D32359">
        <w:rPr>
          <w:b/>
          <w:color w:val="7030A0"/>
        </w:rPr>
        <w:t xml:space="preserve">      </w:t>
      </w:r>
      <w:proofErr w:type="spellStart"/>
      <w:proofErr w:type="gramStart"/>
      <w:r w:rsidRPr="00D32359">
        <w:rPr>
          <w:b/>
          <w:color w:val="7030A0"/>
        </w:rPr>
        <w:t>йодталмаған</w:t>
      </w:r>
      <w:proofErr w:type="spellEnd"/>
      <w:proofErr w:type="gram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тұзды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және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құрамында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темір</w:t>
      </w:r>
      <w:proofErr w:type="spellEnd"/>
      <w:r w:rsidRPr="00D32359">
        <w:rPr>
          <w:b/>
          <w:color w:val="7030A0"/>
        </w:rPr>
        <w:t xml:space="preserve"> бар </w:t>
      </w:r>
      <w:proofErr w:type="spellStart"/>
      <w:r w:rsidRPr="00D32359">
        <w:rPr>
          <w:b/>
          <w:color w:val="7030A0"/>
        </w:rPr>
        <w:t>дәрумендермен</w:t>
      </w:r>
      <w:proofErr w:type="spellEnd"/>
      <w:r w:rsidRPr="00D32359">
        <w:rPr>
          <w:b/>
          <w:color w:val="7030A0"/>
        </w:rPr>
        <w:t xml:space="preserve">, </w:t>
      </w:r>
      <w:proofErr w:type="spellStart"/>
      <w:r w:rsidRPr="00D32359">
        <w:rPr>
          <w:b/>
          <w:color w:val="7030A0"/>
        </w:rPr>
        <w:t>минералдармен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байытылмаған</w:t>
      </w:r>
      <w:proofErr w:type="spellEnd"/>
      <w:r w:rsidRPr="00D32359">
        <w:rPr>
          <w:b/>
          <w:color w:val="7030A0"/>
        </w:rPr>
        <w:t xml:space="preserve"> (</w:t>
      </w:r>
      <w:proofErr w:type="spellStart"/>
      <w:r w:rsidRPr="00D32359">
        <w:rPr>
          <w:b/>
          <w:color w:val="7030A0"/>
        </w:rPr>
        <w:t>фортификацияланбаған</w:t>
      </w:r>
      <w:proofErr w:type="spellEnd"/>
      <w:r w:rsidRPr="00D32359">
        <w:rPr>
          <w:b/>
          <w:color w:val="7030A0"/>
        </w:rPr>
        <w:t xml:space="preserve">) </w:t>
      </w:r>
      <w:proofErr w:type="spellStart"/>
      <w:r w:rsidRPr="00D32359">
        <w:rPr>
          <w:b/>
          <w:color w:val="7030A0"/>
        </w:rPr>
        <w:t>жоғарғы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және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бірінші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сұрыпты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бидай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D32359">
        <w:rPr>
          <w:b/>
          <w:color w:val="7030A0"/>
        </w:rPr>
        <w:t>ұнын</w:t>
      </w:r>
      <w:proofErr w:type="spellEnd"/>
      <w:r w:rsidRPr="00D32359">
        <w:rPr>
          <w:b/>
          <w:color w:val="7030A0"/>
        </w:rPr>
        <w:t xml:space="preserve"> </w:t>
      </w:r>
      <w:proofErr w:type="spellStart"/>
      <w:r w:rsidRPr="00995D6B">
        <w:rPr>
          <w:b/>
          <w:color w:val="FF0000"/>
        </w:rPr>
        <w:t>пайдалануға</w:t>
      </w:r>
      <w:proofErr w:type="spellEnd"/>
      <w:r w:rsidRPr="00995D6B">
        <w:rPr>
          <w:b/>
          <w:color w:val="FF0000"/>
        </w:rPr>
        <w:t xml:space="preserve"> </w:t>
      </w:r>
      <w:proofErr w:type="spellStart"/>
      <w:r w:rsidRPr="00995D6B">
        <w:rPr>
          <w:b/>
          <w:color w:val="FF0000"/>
        </w:rPr>
        <w:t>жол</w:t>
      </w:r>
      <w:proofErr w:type="spellEnd"/>
      <w:r w:rsidRPr="00995D6B">
        <w:rPr>
          <w:b/>
          <w:color w:val="FF0000"/>
        </w:rPr>
        <w:t xml:space="preserve"> </w:t>
      </w:r>
      <w:proofErr w:type="spellStart"/>
      <w:r w:rsidRPr="00995D6B">
        <w:rPr>
          <w:b/>
          <w:color w:val="FF0000"/>
        </w:rPr>
        <w:t>берілмейді</w:t>
      </w:r>
      <w:proofErr w:type="spellEnd"/>
      <w:r w:rsidRPr="00995D6B">
        <w:rPr>
          <w:b/>
          <w:color w:val="FF0000"/>
        </w:rPr>
        <w:t>.</w:t>
      </w:r>
    </w:p>
    <w:p w:rsidR="008829B9" w:rsidRPr="00F579AC" w:rsidRDefault="008829B9" w:rsidP="00F579AC">
      <w:pPr>
        <w:ind w:left="-426" w:right="89"/>
        <w:rPr>
          <w:i/>
          <w:color w:val="002060"/>
          <w:szCs w:val="24"/>
        </w:rPr>
      </w:pPr>
    </w:p>
    <w:p w:rsidR="00E038CA" w:rsidRPr="00DB4383" w:rsidRDefault="00E038CA" w:rsidP="008829B9">
      <w:pPr>
        <w:rPr>
          <w:b/>
          <w:color w:val="002060"/>
          <w:szCs w:val="24"/>
          <w:lang w:val="kk-KZ"/>
        </w:rPr>
      </w:pPr>
    </w:p>
    <w:sectPr w:rsidR="00E038CA" w:rsidRPr="00DB4383" w:rsidSect="005C6C2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F737B"/>
    <w:multiLevelType w:val="hybridMultilevel"/>
    <w:tmpl w:val="D0A86096"/>
    <w:lvl w:ilvl="0" w:tplc="8166ACF6">
      <w:start w:val="11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D5580"/>
    <w:multiLevelType w:val="hybridMultilevel"/>
    <w:tmpl w:val="B3E4B9AE"/>
    <w:lvl w:ilvl="0" w:tplc="B614ACFE">
      <w:start w:val="120"/>
      <w:numFmt w:val="decimal"/>
      <w:lvlText w:val="%1."/>
      <w:lvlJc w:val="left"/>
      <w:pPr>
        <w:ind w:left="5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4833C2">
      <w:start w:val="136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4EC250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6A56FC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A437C8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2E945C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F40AE2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6001CE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7EF3BC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5D1AA7"/>
    <w:multiLevelType w:val="hybridMultilevel"/>
    <w:tmpl w:val="37F299FA"/>
    <w:lvl w:ilvl="0" w:tplc="7BB43EB4">
      <w:start w:val="75"/>
      <w:numFmt w:val="decimal"/>
      <w:lvlText w:val="%1.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0A7ED8">
      <w:start w:val="1"/>
      <w:numFmt w:val="lowerLetter"/>
      <w:lvlText w:val="%2"/>
      <w:lvlJc w:val="left"/>
      <w:pPr>
        <w:ind w:left="1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CE7FFC">
      <w:start w:val="1"/>
      <w:numFmt w:val="lowerRoman"/>
      <w:lvlText w:val="%3"/>
      <w:lvlJc w:val="left"/>
      <w:pPr>
        <w:ind w:left="2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C2E7DA">
      <w:start w:val="1"/>
      <w:numFmt w:val="decimal"/>
      <w:lvlText w:val="%4"/>
      <w:lvlJc w:val="left"/>
      <w:pPr>
        <w:ind w:left="3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02DC94">
      <w:start w:val="1"/>
      <w:numFmt w:val="lowerLetter"/>
      <w:lvlText w:val="%5"/>
      <w:lvlJc w:val="left"/>
      <w:pPr>
        <w:ind w:left="3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0CB8FE">
      <w:start w:val="1"/>
      <w:numFmt w:val="lowerRoman"/>
      <w:lvlText w:val="%6"/>
      <w:lvlJc w:val="left"/>
      <w:pPr>
        <w:ind w:left="4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C88ECC">
      <w:start w:val="1"/>
      <w:numFmt w:val="decimal"/>
      <w:lvlText w:val="%7"/>
      <w:lvlJc w:val="left"/>
      <w:pPr>
        <w:ind w:left="5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22D8CC">
      <w:start w:val="1"/>
      <w:numFmt w:val="lowerLetter"/>
      <w:lvlText w:val="%8"/>
      <w:lvlJc w:val="left"/>
      <w:pPr>
        <w:ind w:left="6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C42C26">
      <w:start w:val="1"/>
      <w:numFmt w:val="lowerRoman"/>
      <w:lvlText w:val="%9"/>
      <w:lvlJc w:val="left"/>
      <w:pPr>
        <w:ind w:left="6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D31697"/>
    <w:multiLevelType w:val="hybridMultilevel"/>
    <w:tmpl w:val="634CC956"/>
    <w:lvl w:ilvl="0" w:tplc="AB0A354E">
      <w:start w:val="119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4">
    <w:nsid w:val="608639AA"/>
    <w:multiLevelType w:val="hybridMultilevel"/>
    <w:tmpl w:val="113EBCC2"/>
    <w:lvl w:ilvl="0" w:tplc="0419000F">
      <w:start w:val="1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71DF6"/>
    <w:multiLevelType w:val="hybridMultilevel"/>
    <w:tmpl w:val="63E60210"/>
    <w:lvl w:ilvl="0" w:tplc="7E225AE4">
      <w:start w:val="1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D46A4"/>
    <w:multiLevelType w:val="hybridMultilevel"/>
    <w:tmpl w:val="E13EA954"/>
    <w:lvl w:ilvl="0" w:tplc="0419000F">
      <w:start w:val="1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90"/>
    <w:rsid w:val="0006125E"/>
    <w:rsid w:val="00096A03"/>
    <w:rsid w:val="00412A70"/>
    <w:rsid w:val="00597F63"/>
    <w:rsid w:val="005C6C2B"/>
    <w:rsid w:val="006F596A"/>
    <w:rsid w:val="007D1E23"/>
    <w:rsid w:val="008829B9"/>
    <w:rsid w:val="00902432"/>
    <w:rsid w:val="00936125"/>
    <w:rsid w:val="009C3790"/>
    <w:rsid w:val="00A05748"/>
    <w:rsid w:val="00B854B1"/>
    <w:rsid w:val="00BA6760"/>
    <w:rsid w:val="00C2289C"/>
    <w:rsid w:val="00DB4383"/>
    <w:rsid w:val="00E038CA"/>
    <w:rsid w:val="00F37B95"/>
    <w:rsid w:val="00F5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E5229-5B51-4E7B-8038-F105FC46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9B9"/>
    <w:pPr>
      <w:spacing w:after="4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docs/V22000268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C8AB0-6536-4BCE-A179-3173872D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2022-04-18T09:57:00Z</dcterms:created>
  <dcterms:modified xsi:type="dcterms:W3CDTF">2023-10-11T08:57:00Z</dcterms:modified>
</cp:coreProperties>
</file>